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6AA" w:rsidRPr="000D76AA" w:rsidRDefault="000D76AA" w:rsidP="000D76AA">
      <w:pPr>
        <w:spacing w:line="240" w:lineRule="atLeast"/>
        <w:ind w:leftChars="89" w:left="281" w:rightChars="133" w:right="420"/>
        <w:jc w:val="center"/>
        <w:rPr>
          <w:rFonts w:ascii="华文中宋" w:eastAsia="华文中宋" w:hAnsi="华文中宋"/>
          <w:szCs w:val="32"/>
        </w:rPr>
      </w:pPr>
      <w:r w:rsidRPr="000D76AA">
        <w:rPr>
          <w:rFonts w:ascii="华文中宋" w:eastAsia="华文中宋" w:hAnsi="华文中宋" w:hint="eastAsia"/>
          <w:szCs w:val="32"/>
        </w:rPr>
        <w:t>关于举办2017年湖北省安全技术防范行业协会</w:t>
      </w:r>
    </w:p>
    <w:p w:rsidR="000D76AA" w:rsidRPr="000D76AA" w:rsidRDefault="000D76AA" w:rsidP="000D76AA">
      <w:pPr>
        <w:spacing w:line="240" w:lineRule="atLeast"/>
        <w:ind w:leftChars="89" w:left="281" w:rightChars="133" w:right="420"/>
        <w:jc w:val="center"/>
        <w:rPr>
          <w:rFonts w:ascii="仿宋" w:hAnsi="仿宋" w:hint="eastAsia"/>
          <w:sz w:val="28"/>
          <w:szCs w:val="28"/>
        </w:rPr>
      </w:pPr>
      <w:r w:rsidRPr="000D76AA">
        <w:rPr>
          <w:rFonts w:ascii="华文中宋" w:eastAsia="华文中宋" w:hAnsi="华文中宋" w:hint="eastAsia"/>
          <w:szCs w:val="32"/>
        </w:rPr>
        <w:t>智慧安防生态圈交流会（宜昌站）的回执</w:t>
      </w:r>
    </w:p>
    <w:p w:rsidR="000D76AA" w:rsidRPr="00C74D39" w:rsidRDefault="000D76AA" w:rsidP="000D76AA">
      <w:pPr>
        <w:tabs>
          <w:tab w:val="left" w:pos="4108"/>
          <w:tab w:val="center" w:pos="5419"/>
        </w:tabs>
        <w:spacing w:line="360" w:lineRule="auto"/>
        <w:ind w:leftChars="89" w:left="281" w:rightChars="133" w:right="420"/>
        <w:jc w:val="center"/>
        <w:rPr>
          <w:rFonts w:ascii="仿宋" w:hAnsi="仿宋"/>
          <w:b/>
          <w:sz w:val="28"/>
          <w:szCs w:val="28"/>
        </w:rPr>
      </w:pPr>
      <w:r w:rsidRPr="00C74D39">
        <w:rPr>
          <w:rFonts w:ascii="仿宋" w:hAnsi="仿宋" w:hint="eastAsia"/>
          <w:b/>
          <w:sz w:val="28"/>
          <w:szCs w:val="28"/>
        </w:rPr>
        <w:t>参会人员回执表</w:t>
      </w:r>
    </w:p>
    <w:tbl>
      <w:tblPr>
        <w:tblStyle w:val="a5"/>
        <w:tblW w:w="4388" w:type="pct"/>
        <w:tblInd w:w="531" w:type="dxa"/>
        <w:tblLook w:val="04A0"/>
      </w:tblPr>
      <w:tblGrid>
        <w:gridCol w:w="4384"/>
        <w:gridCol w:w="1503"/>
        <w:gridCol w:w="1628"/>
        <w:gridCol w:w="1630"/>
      </w:tblGrid>
      <w:tr w:rsidR="000D76AA" w:rsidRPr="00C74D39" w:rsidTr="009F1FBF">
        <w:trPr>
          <w:trHeight w:val="679"/>
        </w:trPr>
        <w:tc>
          <w:tcPr>
            <w:tcW w:w="2397" w:type="pct"/>
          </w:tcPr>
          <w:p w:rsidR="000D76AA" w:rsidRPr="00C74D39" w:rsidRDefault="000D76AA" w:rsidP="009F1FBF">
            <w:pPr>
              <w:spacing w:line="360" w:lineRule="auto"/>
              <w:ind w:leftChars="89" w:left="281" w:rightChars="133" w:right="420"/>
              <w:rPr>
                <w:rFonts w:ascii="仿宋" w:hAnsi="仿宋"/>
                <w:sz w:val="28"/>
                <w:szCs w:val="28"/>
              </w:rPr>
            </w:pPr>
            <w:r w:rsidRPr="00C74D39">
              <w:rPr>
                <w:rFonts w:ascii="仿宋" w:hAnsi="仿宋" w:hint="eastAsia"/>
                <w:sz w:val="28"/>
                <w:szCs w:val="28"/>
              </w:rPr>
              <w:t>公司名称</w:t>
            </w:r>
          </w:p>
        </w:tc>
        <w:tc>
          <w:tcPr>
            <w:tcW w:w="822" w:type="pct"/>
          </w:tcPr>
          <w:p w:rsidR="000D76AA" w:rsidRPr="00C74D39" w:rsidRDefault="000D76AA" w:rsidP="009F1FBF">
            <w:pPr>
              <w:spacing w:line="360" w:lineRule="auto"/>
              <w:ind w:leftChars="89" w:left="281" w:rightChars="133" w:right="420"/>
              <w:rPr>
                <w:rFonts w:ascii="仿宋" w:hAnsi="仿宋"/>
                <w:sz w:val="28"/>
                <w:szCs w:val="28"/>
              </w:rPr>
            </w:pPr>
            <w:r w:rsidRPr="00C74D39">
              <w:rPr>
                <w:rFonts w:ascii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890" w:type="pct"/>
          </w:tcPr>
          <w:p w:rsidR="000D76AA" w:rsidRPr="00C74D39" w:rsidRDefault="000D76AA" w:rsidP="009F1FBF">
            <w:pPr>
              <w:spacing w:line="360" w:lineRule="auto"/>
              <w:ind w:leftChars="89" w:left="281" w:rightChars="133" w:right="420"/>
              <w:rPr>
                <w:rFonts w:ascii="仿宋" w:hAnsi="仿宋"/>
                <w:sz w:val="28"/>
                <w:szCs w:val="28"/>
              </w:rPr>
            </w:pPr>
            <w:r w:rsidRPr="00C74D39">
              <w:rPr>
                <w:rFonts w:ascii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891" w:type="pct"/>
          </w:tcPr>
          <w:p w:rsidR="000D76AA" w:rsidRPr="00C74D39" w:rsidRDefault="000D76AA" w:rsidP="009F1FBF">
            <w:pPr>
              <w:spacing w:line="360" w:lineRule="auto"/>
              <w:ind w:leftChars="89" w:left="281" w:rightChars="133" w:right="420"/>
              <w:rPr>
                <w:rFonts w:ascii="仿宋" w:hAnsi="仿宋"/>
                <w:sz w:val="28"/>
                <w:szCs w:val="28"/>
              </w:rPr>
            </w:pPr>
            <w:r w:rsidRPr="00C74D39">
              <w:rPr>
                <w:rFonts w:ascii="仿宋" w:hAnsi="仿宋" w:hint="eastAsia"/>
                <w:sz w:val="28"/>
                <w:szCs w:val="28"/>
              </w:rPr>
              <w:t>手机</w:t>
            </w:r>
          </w:p>
        </w:tc>
      </w:tr>
      <w:tr w:rsidR="000D76AA" w:rsidRPr="00C74D39" w:rsidTr="009F1FBF">
        <w:trPr>
          <w:trHeight w:val="669"/>
        </w:trPr>
        <w:tc>
          <w:tcPr>
            <w:tcW w:w="2397" w:type="pct"/>
          </w:tcPr>
          <w:p w:rsidR="000D76AA" w:rsidRPr="00C74D39" w:rsidRDefault="000D76AA" w:rsidP="009F1FBF">
            <w:pPr>
              <w:spacing w:line="360" w:lineRule="auto"/>
              <w:ind w:leftChars="89" w:left="281" w:rightChars="133" w:right="420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822" w:type="pct"/>
          </w:tcPr>
          <w:p w:rsidR="000D76AA" w:rsidRPr="00C74D39" w:rsidRDefault="000D76AA" w:rsidP="009F1FBF">
            <w:pPr>
              <w:spacing w:line="360" w:lineRule="auto"/>
              <w:ind w:leftChars="89" w:left="281" w:rightChars="133" w:right="420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890" w:type="pct"/>
          </w:tcPr>
          <w:p w:rsidR="000D76AA" w:rsidRPr="00C74D39" w:rsidRDefault="000D76AA" w:rsidP="009F1FBF">
            <w:pPr>
              <w:spacing w:line="360" w:lineRule="auto"/>
              <w:ind w:leftChars="89" w:left="281" w:rightChars="133" w:right="420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891" w:type="pct"/>
          </w:tcPr>
          <w:p w:rsidR="000D76AA" w:rsidRPr="00C74D39" w:rsidRDefault="000D76AA" w:rsidP="009F1FBF">
            <w:pPr>
              <w:spacing w:line="360" w:lineRule="auto"/>
              <w:ind w:leftChars="89" w:left="281" w:rightChars="133" w:right="420"/>
              <w:rPr>
                <w:rFonts w:ascii="仿宋" w:hAnsi="仿宋"/>
                <w:sz w:val="28"/>
                <w:szCs w:val="28"/>
              </w:rPr>
            </w:pPr>
          </w:p>
        </w:tc>
      </w:tr>
      <w:tr w:rsidR="000D76AA" w:rsidRPr="00C74D39" w:rsidTr="009F1FBF">
        <w:trPr>
          <w:trHeight w:val="669"/>
        </w:trPr>
        <w:tc>
          <w:tcPr>
            <w:tcW w:w="2397" w:type="pct"/>
          </w:tcPr>
          <w:p w:rsidR="000D76AA" w:rsidRPr="00C74D39" w:rsidRDefault="000D76AA" w:rsidP="009F1FBF">
            <w:pPr>
              <w:spacing w:line="360" w:lineRule="auto"/>
              <w:ind w:leftChars="89" w:left="281" w:rightChars="133" w:right="420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822" w:type="pct"/>
          </w:tcPr>
          <w:p w:rsidR="000D76AA" w:rsidRPr="00C74D39" w:rsidRDefault="000D76AA" w:rsidP="009F1FBF">
            <w:pPr>
              <w:spacing w:line="360" w:lineRule="auto"/>
              <w:ind w:leftChars="89" w:left="281" w:rightChars="133" w:right="420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890" w:type="pct"/>
          </w:tcPr>
          <w:p w:rsidR="000D76AA" w:rsidRPr="00C74D39" w:rsidRDefault="000D76AA" w:rsidP="009F1FBF">
            <w:pPr>
              <w:spacing w:line="360" w:lineRule="auto"/>
              <w:ind w:leftChars="89" w:left="281" w:rightChars="133" w:right="420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891" w:type="pct"/>
          </w:tcPr>
          <w:p w:rsidR="000D76AA" w:rsidRPr="00C74D39" w:rsidRDefault="000D76AA" w:rsidP="009F1FBF">
            <w:pPr>
              <w:spacing w:line="360" w:lineRule="auto"/>
              <w:ind w:leftChars="89" w:left="281" w:rightChars="133" w:right="420"/>
              <w:rPr>
                <w:rFonts w:ascii="仿宋" w:hAnsi="仿宋"/>
                <w:sz w:val="28"/>
                <w:szCs w:val="28"/>
              </w:rPr>
            </w:pPr>
          </w:p>
        </w:tc>
      </w:tr>
      <w:tr w:rsidR="000D76AA" w:rsidRPr="00C74D39" w:rsidTr="009F1FBF">
        <w:trPr>
          <w:trHeight w:val="669"/>
        </w:trPr>
        <w:tc>
          <w:tcPr>
            <w:tcW w:w="2397" w:type="pct"/>
          </w:tcPr>
          <w:p w:rsidR="000D76AA" w:rsidRPr="00C74D39" w:rsidRDefault="000D76AA" w:rsidP="009F1FBF">
            <w:pPr>
              <w:spacing w:line="360" w:lineRule="auto"/>
              <w:ind w:leftChars="89" w:left="281" w:rightChars="133" w:right="420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822" w:type="pct"/>
          </w:tcPr>
          <w:p w:rsidR="000D76AA" w:rsidRPr="00C74D39" w:rsidRDefault="000D76AA" w:rsidP="009F1FBF">
            <w:pPr>
              <w:spacing w:line="360" w:lineRule="auto"/>
              <w:ind w:leftChars="89" w:left="281" w:rightChars="133" w:right="420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890" w:type="pct"/>
          </w:tcPr>
          <w:p w:rsidR="000D76AA" w:rsidRPr="00C74D39" w:rsidRDefault="000D76AA" w:rsidP="009F1FBF">
            <w:pPr>
              <w:spacing w:line="360" w:lineRule="auto"/>
              <w:ind w:leftChars="89" w:left="281" w:rightChars="133" w:right="420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891" w:type="pct"/>
          </w:tcPr>
          <w:p w:rsidR="000D76AA" w:rsidRPr="00C74D39" w:rsidRDefault="000D76AA" w:rsidP="009F1FBF">
            <w:pPr>
              <w:spacing w:line="360" w:lineRule="auto"/>
              <w:ind w:leftChars="89" w:left="281" w:rightChars="133" w:right="420"/>
              <w:rPr>
                <w:rFonts w:ascii="仿宋" w:hAnsi="仿宋"/>
                <w:sz w:val="28"/>
                <w:szCs w:val="28"/>
              </w:rPr>
            </w:pPr>
          </w:p>
        </w:tc>
      </w:tr>
      <w:tr w:rsidR="000D76AA" w:rsidRPr="00C74D39" w:rsidTr="009F1FBF">
        <w:trPr>
          <w:trHeight w:val="679"/>
        </w:trPr>
        <w:tc>
          <w:tcPr>
            <w:tcW w:w="2397" w:type="pct"/>
          </w:tcPr>
          <w:p w:rsidR="000D76AA" w:rsidRPr="00C74D39" w:rsidRDefault="000D76AA" w:rsidP="009F1FBF">
            <w:pPr>
              <w:spacing w:line="360" w:lineRule="auto"/>
              <w:ind w:leftChars="89" w:left="281" w:rightChars="133" w:right="420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822" w:type="pct"/>
          </w:tcPr>
          <w:p w:rsidR="000D76AA" w:rsidRPr="00C74D39" w:rsidRDefault="000D76AA" w:rsidP="009F1FBF">
            <w:pPr>
              <w:spacing w:line="360" w:lineRule="auto"/>
              <w:ind w:leftChars="89" w:left="281" w:rightChars="133" w:right="420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890" w:type="pct"/>
          </w:tcPr>
          <w:p w:rsidR="000D76AA" w:rsidRPr="00C74D39" w:rsidRDefault="000D76AA" w:rsidP="009F1FBF">
            <w:pPr>
              <w:spacing w:line="360" w:lineRule="auto"/>
              <w:ind w:leftChars="89" w:left="281" w:rightChars="133" w:right="420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891" w:type="pct"/>
          </w:tcPr>
          <w:p w:rsidR="000D76AA" w:rsidRPr="00C74D39" w:rsidRDefault="000D76AA" w:rsidP="009F1FBF">
            <w:pPr>
              <w:spacing w:line="360" w:lineRule="auto"/>
              <w:ind w:leftChars="89" w:left="281" w:rightChars="133" w:right="420"/>
              <w:rPr>
                <w:rFonts w:ascii="仿宋" w:hAnsi="仿宋"/>
                <w:sz w:val="28"/>
                <w:szCs w:val="28"/>
              </w:rPr>
            </w:pPr>
          </w:p>
        </w:tc>
      </w:tr>
    </w:tbl>
    <w:p w:rsidR="000D76AA" w:rsidRPr="002C3014" w:rsidRDefault="000D76AA" w:rsidP="000D76AA">
      <w:pPr>
        <w:ind w:leftChars="89" w:left="281" w:rightChars="133" w:right="420"/>
        <w:rPr>
          <w:szCs w:val="48"/>
        </w:rPr>
      </w:pPr>
      <w:r>
        <w:rPr>
          <w:rFonts w:ascii="仿宋" w:hAnsi="仿宋" w:hint="eastAsia"/>
          <w:sz w:val="28"/>
          <w:szCs w:val="28"/>
        </w:rPr>
        <w:t xml:space="preserve">   </w:t>
      </w:r>
      <w:r w:rsidRPr="004D3CFC">
        <w:rPr>
          <w:rFonts w:ascii="仿宋" w:hAnsi="仿宋" w:hint="eastAsia"/>
          <w:sz w:val="28"/>
          <w:szCs w:val="28"/>
        </w:rPr>
        <w:t>参会回执请于2017年5月16日前发至邮箱：</w:t>
      </w:r>
      <w:r w:rsidRPr="00E8034D">
        <w:rPr>
          <w:rFonts w:ascii="仿宋" w:hAnsi="仿宋"/>
          <w:sz w:val="28"/>
          <w:szCs w:val="28"/>
        </w:rPr>
        <w:t>2247022795@qq.com</w:t>
      </w:r>
      <w:r>
        <w:rPr>
          <w:rFonts w:ascii="仿宋" w:hAnsi="仿宋" w:hint="eastAsia"/>
          <w:sz w:val="28"/>
          <w:szCs w:val="28"/>
        </w:rPr>
        <w:t>。</w:t>
      </w:r>
    </w:p>
    <w:p w:rsidR="007234EA" w:rsidRPr="000D76AA" w:rsidRDefault="007234EA"/>
    <w:sectPr w:rsidR="007234EA" w:rsidRPr="000D76AA" w:rsidSect="00F93B50">
      <w:headerReference w:type="default" r:id="rId6"/>
      <w:footerReference w:type="default" r:id="rId7"/>
      <w:pgSz w:w="11906" w:h="16838" w:code="9"/>
      <w:pgMar w:top="2098" w:right="851" w:bottom="567" w:left="851" w:header="851" w:footer="992" w:gutter="0"/>
      <w:pgNumType w:fmt="decimalFullWidth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8A0" w:rsidRDefault="00D918A0" w:rsidP="000D76AA">
      <w:r>
        <w:separator/>
      </w:r>
    </w:p>
  </w:endnote>
  <w:endnote w:type="continuationSeparator" w:id="1">
    <w:p w:rsidR="00D918A0" w:rsidRDefault="00D918A0" w:rsidP="000D76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54891"/>
      <w:docPartObj>
        <w:docPartGallery w:val="Page Numbers (Bottom of Page)"/>
        <w:docPartUnique/>
      </w:docPartObj>
    </w:sdtPr>
    <w:sdtEndPr>
      <w:rPr>
        <w:color w:val="FF0000"/>
      </w:rPr>
    </w:sdtEndPr>
    <w:sdtContent>
      <w:p w:rsidR="00F93B50" w:rsidRDefault="00D918A0" w:rsidP="004A7382">
        <w:pPr>
          <w:pStyle w:val="a4"/>
          <w:jc w:val="center"/>
        </w:pPr>
      </w:p>
      <w:p w:rsidR="00A71E70" w:rsidRPr="00F93B50" w:rsidRDefault="00D918A0" w:rsidP="004A7382">
        <w:pPr>
          <w:pStyle w:val="a4"/>
          <w:jc w:val="center"/>
          <w:rPr>
            <w:color w:val="FF0000"/>
          </w:rPr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8A0" w:rsidRDefault="00D918A0" w:rsidP="000D76AA">
      <w:r>
        <w:separator/>
      </w:r>
    </w:p>
  </w:footnote>
  <w:footnote w:type="continuationSeparator" w:id="1">
    <w:p w:rsidR="00D918A0" w:rsidRDefault="00D918A0" w:rsidP="000D76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382" w:rsidRDefault="00D918A0" w:rsidP="004A7382">
    <w:pPr>
      <w:pStyle w:val="a3"/>
      <w:pBdr>
        <w:bottom w:val="none" w:sz="0" w:space="0" w:color="auto"/>
      </w:pBdr>
    </w:pPr>
  </w:p>
  <w:p w:rsidR="004A7382" w:rsidRDefault="00D918A0" w:rsidP="004A7382">
    <w:pPr>
      <w:pStyle w:val="a3"/>
      <w:pBdr>
        <w:bottom w:val="none" w:sz="0" w:space="0" w:color="auto"/>
      </w:pBdr>
    </w:pPr>
  </w:p>
  <w:p w:rsidR="00FC43EB" w:rsidRDefault="00D918A0" w:rsidP="00F93B50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76AA"/>
    <w:rsid w:val="000D76AA"/>
    <w:rsid w:val="004D7249"/>
    <w:rsid w:val="007234EA"/>
    <w:rsid w:val="00D91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AA"/>
    <w:pPr>
      <w:widowControl w:val="0"/>
      <w:jc w:val="both"/>
    </w:pPr>
    <w:rPr>
      <w:rFonts w:eastAsia="仿宋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76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76AA"/>
    <w:rPr>
      <w:rFonts w:eastAsia="仿宋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76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76AA"/>
    <w:rPr>
      <w:rFonts w:eastAsia="仿宋"/>
      <w:sz w:val="18"/>
      <w:szCs w:val="18"/>
    </w:rPr>
  </w:style>
  <w:style w:type="table" w:styleId="a5">
    <w:name w:val="Table Grid"/>
    <w:basedOn w:val="a1"/>
    <w:uiPriority w:val="59"/>
    <w:rsid w:val="000D76AA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0D76A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D76AA"/>
    <w:rPr>
      <w:rFonts w:eastAsia="仿宋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2017-05-04T02:15:00Z</dcterms:created>
  <dcterms:modified xsi:type="dcterms:W3CDTF">2017-05-04T02:17:00Z</dcterms:modified>
</cp:coreProperties>
</file>