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ED" w:rsidRPr="009D7BED" w:rsidRDefault="00253C49" w:rsidP="009D7BED">
      <w:pPr>
        <w:spacing w:line="0" w:lineRule="atLeast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color w:val="FF0000"/>
          <w:sz w:val="32"/>
          <w:szCs w:val="32"/>
        </w:rPr>
        <w:t xml:space="preserve">  </w:t>
      </w:r>
      <w:r w:rsidR="009D7BED" w:rsidRPr="009D7BED">
        <w:rPr>
          <w:rFonts w:asciiTheme="minorEastAsia" w:hAnsiTheme="minorEastAsia" w:hint="eastAsia"/>
          <w:b/>
          <w:color w:val="FF0000"/>
          <w:sz w:val="28"/>
          <w:szCs w:val="28"/>
        </w:rPr>
        <w:t>关于参加第二届中国安防工程商、集成商、运营服务商年度峰会</w:t>
      </w:r>
    </w:p>
    <w:p w:rsidR="009D7BED" w:rsidRDefault="009D7BED" w:rsidP="009D7BED">
      <w:pPr>
        <w:spacing w:line="0" w:lineRule="atLeast"/>
        <w:rPr>
          <w:rFonts w:asciiTheme="minorEastAsia" w:hAnsiTheme="minorEastAsia"/>
          <w:b/>
          <w:color w:val="FF0000"/>
          <w:sz w:val="28"/>
          <w:szCs w:val="28"/>
        </w:rPr>
      </w:pPr>
      <w:r w:rsidRPr="009D7BED">
        <w:rPr>
          <w:rFonts w:asciiTheme="minorEastAsia" w:hAnsiTheme="minorEastAsia" w:hint="eastAsia"/>
          <w:b/>
          <w:color w:val="FF0000"/>
          <w:sz w:val="28"/>
          <w:szCs w:val="28"/>
        </w:rPr>
        <w:t xml:space="preserve">           </w:t>
      </w:r>
      <w:r>
        <w:rPr>
          <w:rFonts w:asciiTheme="minorEastAsia" w:hAnsiTheme="minorEastAsia" w:hint="eastAsia"/>
          <w:b/>
          <w:color w:val="FF0000"/>
          <w:sz w:val="28"/>
          <w:szCs w:val="28"/>
        </w:rPr>
        <w:t xml:space="preserve">  </w:t>
      </w:r>
      <w:r w:rsidR="00197B2B">
        <w:rPr>
          <w:rFonts w:asciiTheme="minorEastAsia" w:hAnsiTheme="minorEastAsia" w:hint="eastAsia"/>
          <w:b/>
          <w:color w:val="FF0000"/>
          <w:sz w:val="28"/>
          <w:szCs w:val="28"/>
        </w:rPr>
        <w:t xml:space="preserve"> </w:t>
      </w:r>
      <w:r w:rsidRPr="009D7BED">
        <w:rPr>
          <w:rFonts w:asciiTheme="minorEastAsia" w:hAnsiTheme="minorEastAsia" w:hint="eastAsia"/>
          <w:b/>
          <w:color w:val="FF0000"/>
          <w:sz w:val="28"/>
          <w:szCs w:val="28"/>
        </w:rPr>
        <w:t>暨第</w:t>
      </w:r>
      <w:r w:rsidRPr="009D7BED">
        <w:rPr>
          <w:rFonts w:asciiTheme="minorEastAsia" w:hAnsiTheme="minorEastAsia"/>
          <w:b/>
          <w:color w:val="FF0000"/>
          <w:sz w:val="28"/>
          <w:szCs w:val="28"/>
        </w:rPr>
        <w:t>13</w:t>
      </w:r>
      <w:r w:rsidRPr="009D7BED">
        <w:rPr>
          <w:rFonts w:asciiTheme="minorEastAsia" w:hAnsiTheme="minorEastAsia" w:hint="eastAsia"/>
          <w:b/>
          <w:color w:val="FF0000"/>
          <w:sz w:val="28"/>
          <w:szCs w:val="28"/>
        </w:rPr>
        <w:t>届诚信中国安防行业颁奖盛典</w:t>
      </w:r>
    </w:p>
    <w:p w:rsidR="00197B2B" w:rsidRPr="009D7BED" w:rsidRDefault="00197B2B" w:rsidP="009D7BED">
      <w:pPr>
        <w:spacing w:line="0" w:lineRule="atLeast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color w:val="FF0000"/>
          <w:sz w:val="28"/>
          <w:szCs w:val="28"/>
        </w:rPr>
        <w:t xml:space="preserve">         暨首届中国安防服务</w:t>
      </w:r>
      <w:proofErr w:type="gramStart"/>
      <w:r>
        <w:rPr>
          <w:rFonts w:asciiTheme="minorEastAsia" w:hAnsiTheme="minorEastAsia" w:hint="eastAsia"/>
          <w:b/>
          <w:color w:val="FF0000"/>
          <w:sz w:val="28"/>
          <w:szCs w:val="28"/>
        </w:rPr>
        <w:t>商大会</w:t>
      </w:r>
      <w:proofErr w:type="gramEnd"/>
      <w:r>
        <w:rPr>
          <w:rFonts w:asciiTheme="minorEastAsia" w:hAnsiTheme="minorEastAsia" w:hint="eastAsia"/>
          <w:b/>
          <w:color w:val="FF0000"/>
          <w:sz w:val="28"/>
          <w:szCs w:val="28"/>
        </w:rPr>
        <w:t>专家委员会成立大会</w:t>
      </w:r>
    </w:p>
    <w:p w:rsidR="009D7BED" w:rsidRPr="006628B3" w:rsidRDefault="009D7BED" w:rsidP="006628B3">
      <w:pPr>
        <w:spacing w:line="0" w:lineRule="atLeast"/>
        <w:ind w:firstLineChars="850" w:firstLine="2731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color w:val="FF0000"/>
          <w:sz w:val="32"/>
          <w:szCs w:val="32"/>
        </w:rPr>
        <w:t>活动通知</w:t>
      </w:r>
    </w:p>
    <w:p w:rsidR="006628B3" w:rsidRDefault="006628B3" w:rsidP="009D7BED">
      <w:pPr>
        <w:spacing w:line="0" w:lineRule="atLeast"/>
        <w:rPr>
          <w:rFonts w:asciiTheme="minorEastAsia" w:hAnsiTheme="minorEastAsia"/>
          <w:b/>
          <w:sz w:val="28"/>
          <w:szCs w:val="28"/>
        </w:rPr>
      </w:pPr>
    </w:p>
    <w:p w:rsidR="009D7BED" w:rsidRPr="009D7BED" w:rsidRDefault="009D7BED" w:rsidP="009D7BED">
      <w:pPr>
        <w:spacing w:line="0" w:lineRule="atLeast"/>
        <w:rPr>
          <w:rFonts w:asciiTheme="minorEastAsia" w:hAnsiTheme="minorEastAsia"/>
          <w:b/>
          <w:sz w:val="28"/>
          <w:szCs w:val="28"/>
        </w:rPr>
      </w:pPr>
      <w:r w:rsidRPr="009D7BED">
        <w:rPr>
          <w:rFonts w:asciiTheme="minorEastAsia" w:hAnsiTheme="minorEastAsia" w:hint="eastAsia"/>
          <w:b/>
          <w:sz w:val="28"/>
          <w:szCs w:val="28"/>
        </w:rPr>
        <w:t>各会员单位及行业从业单位：</w:t>
      </w:r>
    </w:p>
    <w:p w:rsidR="006628B3" w:rsidRDefault="006628B3" w:rsidP="009D7BED">
      <w:pPr>
        <w:ind w:firstLineChars="200" w:firstLine="480"/>
        <w:rPr>
          <w:rFonts w:asciiTheme="minorEastAsia" w:hAnsiTheme="minorEastAsia"/>
          <w:sz w:val="24"/>
        </w:rPr>
      </w:pPr>
    </w:p>
    <w:p w:rsidR="009D7BED" w:rsidRPr="009D7BED" w:rsidRDefault="009D7BED" w:rsidP="009D7BED">
      <w:pPr>
        <w:ind w:firstLineChars="200" w:firstLine="480"/>
        <w:rPr>
          <w:rFonts w:asciiTheme="minorEastAsia" w:hAnsiTheme="minorEastAsia"/>
          <w:sz w:val="24"/>
        </w:rPr>
      </w:pPr>
      <w:r w:rsidRPr="009D7BED">
        <w:rPr>
          <w:rFonts w:asciiTheme="minorEastAsia" w:hAnsiTheme="minorEastAsia" w:hint="eastAsia"/>
          <w:sz w:val="24"/>
        </w:rPr>
        <w:t>为推动安防行业新发展，推广安防行业新产品、新技术、新的解决方案；让安防产业驱动国家经济建设，让新基建赋能安防服务新动力。整合行业资源，搭建厂商与工程商、系统集成商间展示、交流、互动、交易的平台；实现信息有效对称，让交易变得更简单，让买卖变得更直接；</w:t>
      </w:r>
      <w:r w:rsidRPr="009D7BED">
        <w:rPr>
          <w:rFonts w:asciiTheme="minorEastAsia" w:hAnsiTheme="minorEastAsia" w:hint="eastAsia"/>
          <w:color w:val="000000" w:themeColor="text1"/>
          <w:sz w:val="24"/>
        </w:rPr>
        <w:t>为工程商、系统集成商提供最新产品资讯、最新行业技术、最新解决方案、最新工程案例，为解决工程商、系统集成商难点、痛点提供帮助；</w:t>
      </w:r>
      <w:r>
        <w:rPr>
          <w:rFonts w:asciiTheme="minorEastAsia" w:hAnsiTheme="minorEastAsia" w:hint="eastAsia"/>
          <w:sz w:val="24"/>
        </w:rPr>
        <w:t>永泰传媒率先</w:t>
      </w:r>
      <w:r w:rsidRPr="009D7BED">
        <w:rPr>
          <w:rFonts w:asciiTheme="minorEastAsia" w:hAnsiTheme="minorEastAsia" w:hint="eastAsia"/>
          <w:color w:val="000000" w:themeColor="text1"/>
          <w:sz w:val="24"/>
        </w:rPr>
        <w:t>提出“安防服务商”概念，提升安防服务水平，培育、表彰安防品牌；</w:t>
      </w:r>
      <w:r>
        <w:rPr>
          <w:rFonts w:asciiTheme="minorEastAsia" w:hAnsiTheme="minorEastAsia" w:hint="eastAsia"/>
          <w:color w:val="000000" w:themeColor="text1"/>
          <w:sz w:val="24"/>
        </w:rPr>
        <w:t>永泰传媒</w:t>
      </w:r>
      <w:r w:rsidR="00197B2B">
        <w:rPr>
          <w:rFonts w:asciiTheme="minorEastAsia" w:hAnsiTheme="minorEastAsia" w:hint="eastAsia"/>
          <w:color w:val="000000" w:themeColor="text1"/>
          <w:sz w:val="24"/>
        </w:rPr>
        <w:t>邀请行业领导、专家、学者、企业家，并联合全国各省、自治区、直辖市安防协会举办第二届中国安防工程商、集成商、运营服务商大会（暨首届中国安防服务商大会），同步举办第13届诚信中国安防行业颁奖盛典。正式成立中国安防服务</w:t>
      </w:r>
      <w:proofErr w:type="gramStart"/>
      <w:r w:rsidR="00197B2B">
        <w:rPr>
          <w:rFonts w:asciiTheme="minorEastAsia" w:hAnsiTheme="minorEastAsia" w:hint="eastAsia"/>
          <w:color w:val="000000" w:themeColor="text1"/>
          <w:sz w:val="24"/>
        </w:rPr>
        <w:t>商大会</w:t>
      </w:r>
      <w:proofErr w:type="gramEnd"/>
      <w:r w:rsidR="00197B2B">
        <w:rPr>
          <w:rFonts w:asciiTheme="minorEastAsia" w:hAnsiTheme="minorEastAsia" w:hint="eastAsia"/>
          <w:color w:val="000000" w:themeColor="text1"/>
          <w:sz w:val="24"/>
        </w:rPr>
        <w:t>专家委员会，并召开第一次</w:t>
      </w:r>
      <w:proofErr w:type="gramStart"/>
      <w:r w:rsidR="00197B2B">
        <w:rPr>
          <w:rFonts w:asciiTheme="minorEastAsia" w:hAnsiTheme="minorEastAsia" w:hint="eastAsia"/>
          <w:color w:val="000000" w:themeColor="text1"/>
          <w:sz w:val="24"/>
        </w:rPr>
        <w:t>专家委</w:t>
      </w:r>
      <w:proofErr w:type="gramEnd"/>
      <w:r w:rsidR="00197B2B">
        <w:rPr>
          <w:rFonts w:asciiTheme="minorEastAsia" w:hAnsiTheme="minorEastAsia" w:hint="eastAsia"/>
          <w:color w:val="000000" w:themeColor="text1"/>
          <w:sz w:val="24"/>
        </w:rPr>
        <w:t>全体会议。</w:t>
      </w:r>
    </w:p>
    <w:p w:rsidR="009D7BED" w:rsidRDefault="00197B2B" w:rsidP="003D4F33">
      <w:pPr>
        <w:spacing w:line="0" w:lineRule="atLeast"/>
        <w:rPr>
          <w:rFonts w:asciiTheme="minorEastAsia" w:hAnsiTheme="minorEastAsia"/>
          <w:color w:val="000000" w:themeColor="text1"/>
          <w:sz w:val="24"/>
        </w:rPr>
      </w:pPr>
      <w:r w:rsidRPr="00197B2B">
        <w:rPr>
          <w:rFonts w:asciiTheme="minorEastAsia" w:hAnsiTheme="minorEastAsia" w:hint="eastAsia"/>
          <w:color w:val="000000" w:themeColor="text1"/>
          <w:sz w:val="24"/>
        </w:rPr>
        <w:t xml:space="preserve">   现将</w:t>
      </w:r>
      <w:r>
        <w:rPr>
          <w:rFonts w:asciiTheme="minorEastAsia" w:hAnsiTheme="minorEastAsia" w:hint="eastAsia"/>
          <w:color w:val="000000" w:themeColor="text1"/>
          <w:sz w:val="24"/>
        </w:rPr>
        <w:t>活动详情公布如下：</w:t>
      </w:r>
    </w:p>
    <w:p w:rsidR="00E326AA" w:rsidRPr="006628B3" w:rsidRDefault="00197B2B" w:rsidP="006628B3">
      <w:pPr>
        <w:spacing w:line="0" w:lineRule="atLeast"/>
        <w:rPr>
          <w:rFonts w:asciiTheme="minorEastAsia" w:hAnsiTheme="minorEastAsia"/>
          <w:b/>
          <w:color w:val="000000" w:themeColor="text1"/>
          <w:sz w:val="24"/>
        </w:rPr>
      </w:pPr>
      <w:proofErr w:type="gramStart"/>
      <w:r w:rsidRPr="00E326AA">
        <w:rPr>
          <w:rFonts w:asciiTheme="minorEastAsia" w:hAnsiTheme="minorEastAsia" w:hint="eastAsia"/>
          <w:b/>
          <w:color w:val="000000" w:themeColor="text1"/>
          <w:sz w:val="24"/>
        </w:rPr>
        <w:t>一</w:t>
      </w:r>
      <w:proofErr w:type="gramEnd"/>
      <w:r w:rsidRPr="00E326AA">
        <w:rPr>
          <w:rFonts w:asciiTheme="minorEastAsia" w:hAnsiTheme="minorEastAsia" w:hint="eastAsia"/>
          <w:b/>
          <w:color w:val="000000" w:themeColor="text1"/>
          <w:sz w:val="24"/>
        </w:rPr>
        <w:t>：活动时间</w:t>
      </w:r>
      <w:r w:rsidR="006628B3">
        <w:rPr>
          <w:rFonts w:asciiTheme="minorEastAsia" w:hAnsiTheme="minorEastAsia" w:hint="eastAsia"/>
          <w:b/>
          <w:color w:val="000000" w:themeColor="text1"/>
          <w:sz w:val="24"/>
        </w:rPr>
        <w:t>：</w:t>
      </w:r>
      <w:r w:rsidR="00E326AA" w:rsidRPr="00F85025">
        <w:rPr>
          <w:rFonts w:asciiTheme="minorEastAsia" w:hAnsiTheme="minorEastAsia" w:cs="宋体"/>
          <w:kern w:val="0"/>
          <w:sz w:val="24"/>
          <w:shd w:val="clear" w:color="auto" w:fill="FFFFFF"/>
        </w:rPr>
        <w:t>20</w:t>
      </w:r>
      <w:r w:rsidR="00E326AA">
        <w:rPr>
          <w:rFonts w:asciiTheme="minorEastAsia" w:hAnsiTheme="minorEastAsia" w:cs="宋体"/>
          <w:kern w:val="0"/>
          <w:sz w:val="24"/>
          <w:shd w:val="clear" w:color="auto" w:fill="FFFFFF"/>
        </w:rPr>
        <w:t>20</w:t>
      </w:r>
      <w:r w:rsidR="00E326AA" w:rsidRPr="00F85025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年</w:t>
      </w:r>
      <w:r w:rsidR="00E326AA">
        <w:rPr>
          <w:rFonts w:asciiTheme="minorEastAsia" w:hAnsiTheme="minorEastAsia" w:cs="宋体"/>
          <w:kern w:val="0"/>
          <w:sz w:val="24"/>
          <w:shd w:val="clear" w:color="auto" w:fill="FFFFFF"/>
        </w:rPr>
        <w:t>11</w:t>
      </w:r>
      <w:r w:rsidR="00E326AA" w:rsidRPr="003D4F33">
        <w:rPr>
          <w:rFonts w:asciiTheme="minorEastAsia" w:hAnsiTheme="minorEastAsia" w:cs="宋体" w:hint="eastAsia"/>
          <w:color w:val="000000" w:themeColor="text1"/>
          <w:kern w:val="0"/>
          <w:sz w:val="24"/>
          <w:shd w:val="clear" w:color="auto" w:fill="FFFFFF"/>
        </w:rPr>
        <w:t>月</w:t>
      </w:r>
      <w:r w:rsidR="00E326AA" w:rsidRPr="003D4F33">
        <w:rPr>
          <w:rFonts w:asciiTheme="minorEastAsia" w:hAnsiTheme="minorEastAsia" w:cs="宋体"/>
          <w:color w:val="000000" w:themeColor="text1"/>
          <w:kern w:val="0"/>
          <w:sz w:val="24"/>
          <w:shd w:val="clear" w:color="auto" w:fill="FFFFFF"/>
        </w:rPr>
        <w:t>13-14</w:t>
      </w:r>
      <w:r w:rsidR="00E326AA" w:rsidRPr="003D4F33">
        <w:rPr>
          <w:rFonts w:asciiTheme="minorEastAsia" w:hAnsiTheme="minorEastAsia" w:cs="宋体" w:hint="eastAsia"/>
          <w:color w:val="000000" w:themeColor="text1"/>
          <w:kern w:val="0"/>
          <w:sz w:val="24"/>
          <w:shd w:val="clear" w:color="auto" w:fill="FFFFFF"/>
        </w:rPr>
        <w:t>日共</w:t>
      </w:r>
      <w:r w:rsidR="00E326AA" w:rsidRPr="003D4F33">
        <w:rPr>
          <w:rFonts w:asciiTheme="minorEastAsia" w:hAnsiTheme="minorEastAsia" w:cs="宋体"/>
          <w:kern w:val="0"/>
          <w:sz w:val="24"/>
          <w:shd w:val="clear" w:color="auto" w:fill="FFFFFF"/>
        </w:rPr>
        <w:t>2</w:t>
      </w:r>
      <w:r w:rsidR="00E326AA" w:rsidRPr="003D4F33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天</w:t>
      </w:r>
      <w:r w:rsidR="00E326AA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；</w:t>
      </w:r>
    </w:p>
    <w:p w:rsidR="009D7BED" w:rsidRPr="00197B2B" w:rsidRDefault="00E326AA" w:rsidP="00E326AA">
      <w:pPr>
        <w:spacing w:line="0" w:lineRule="atLeast"/>
        <w:rPr>
          <w:rFonts w:asciiTheme="minorEastAsia" w:hAnsiTheme="minorEastAsia"/>
          <w:color w:val="000000" w:themeColor="text1"/>
          <w:sz w:val="24"/>
        </w:rPr>
      </w:pPr>
      <w:r w:rsidRPr="00751220">
        <w:rPr>
          <w:rFonts w:asciiTheme="minorEastAsia" w:hAnsiTheme="minorEastAsia" w:hint="eastAsia"/>
          <w:b/>
          <w:color w:val="000000" w:themeColor="text1"/>
          <w:sz w:val="24"/>
        </w:rPr>
        <w:t>二：活动地点</w:t>
      </w:r>
      <w:r>
        <w:rPr>
          <w:rFonts w:asciiTheme="minorEastAsia" w:hAnsiTheme="minorEastAsia" w:hint="eastAsia"/>
          <w:color w:val="000000" w:themeColor="text1"/>
          <w:sz w:val="24"/>
        </w:rPr>
        <w:t>：</w:t>
      </w:r>
      <w:r w:rsidRPr="00197B2B">
        <w:rPr>
          <w:rFonts w:asciiTheme="minorEastAsia" w:hAnsiTheme="minorEastAsia" w:hint="eastAsia"/>
          <w:color w:val="000000" w:themeColor="text1"/>
          <w:sz w:val="24"/>
        </w:rPr>
        <w:t>北京蓝调庄园</w:t>
      </w:r>
    </w:p>
    <w:p w:rsidR="00E326AA" w:rsidRPr="00197B2B" w:rsidRDefault="00E326AA" w:rsidP="003D4F33">
      <w:pPr>
        <w:spacing w:line="0" w:lineRule="atLeast"/>
        <w:rPr>
          <w:rFonts w:asciiTheme="minorEastAsia" w:hAnsiTheme="minorEastAsia"/>
          <w:color w:val="000000" w:themeColor="text1"/>
          <w:sz w:val="24"/>
        </w:rPr>
      </w:pPr>
      <w:r w:rsidRPr="00751220">
        <w:rPr>
          <w:rFonts w:asciiTheme="minorEastAsia" w:hAnsiTheme="minorEastAsia" w:hint="eastAsia"/>
          <w:b/>
          <w:color w:val="000000" w:themeColor="text1"/>
          <w:sz w:val="24"/>
        </w:rPr>
        <w:t>三：主办单位：</w:t>
      </w:r>
      <w:r>
        <w:rPr>
          <w:rFonts w:asciiTheme="minorEastAsia" w:hAnsiTheme="minorEastAsia" w:hint="eastAsia"/>
          <w:color w:val="000000" w:themeColor="text1"/>
          <w:sz w:val="24"/>
        </w:rPr>
        <w:t>永泰传媒</w:t>
      </w:r>
    </w:p>
    <w:p w:rsidR="009D7BED" w:rsidRDefault="00E326AA" w:rsidP="00751220">
      <w:pPr>
        <w:spacing w:line="0" w:lineRule="atLeast"/>
        <w:ind w:firstLineChars="200" w:firstLine="482"/>
        <w:rPr>
          <w:rFonts w:asciiTheme="minorEastAsia" w:hAnsiTheme="minorEastAsia"/>
          <w:color w:val="000000" w:themeColor="text1"/>
          <w:sz w:val="24"/>
        </w:rPr>
      </w:pPr>
      <w:r w:rsidRPr="00751220">
        <w:rPr>
          <w:rFonts w:asciiTheme="minorEastAsia" w:hAnsiTheme="minorEastAsia" w:hint="eastAsia"/>
          <w:b/>
          <w:color w:val="000000" w:themeColor="text1"/>
          <w:sz w:val="24"/>
        </w:rPr>
        <w:t>承办单位：</w:t>
      </w:r>
      <w:r w:rsidRPr="0067208F">
        <w:rPr>
          <w:rFonts w:asciiTheme="minorEastAsia" w:hAnsiTheme="minorEastAsia" w:cs="宋体" w:hint="eastAsia"/>
          <w:bCs/>
          <w:kern w:val="0"/>
          <w:sz w:val="24"/>
        </w:rPr>
        <w:t>北京小老虎会展有限公司</w:t>
      </w:r>
    </w:p>
    <w:p w:rsidR="00E326AA" w:rsidRPr="001F6CFB" w:rsidRDefault="00E326AA" w:rsidP="00751220">
      <w:pPr>
        <w:ind w:firstLineChars="200" w:firstLine="482"/>
        <w:rPr>
          <w:rFonts w:asciiTheme="minorEastAsia" w:hAnsiTheme="minorEastAsia" w:cs="宋体"/>
          <w:bCs/>
          <w:kern w:val="0"/>
          <w:sz w:val="24"/>
        </w:rPr>
      </w:pPr>
      <w:r w:rsidRPr="00751220">
        <w:rPr>
          <w:rFonts w:asciiTheme="minorEastAsia" w:hAnsiTheme="minorEastAsia" w:hint="eastAsia"/>
          <w:b/>
          <w:color w:val="000000" w:themeColor="text1"/>
          <w:sz w:val="24"/>
        </w:rPr>
        <w:t>支持单位：</w:t>
      </w:r>
      <w:r>
        <w:rPr>
          <w:rFonts w:asciiTheme="minorEastAsia" w:hAnsiTheme="minorEastAsia" w:cs="宋体" w:hint="eastAsia"/>
          <w:bCs/>
          <w:kern w:val="0"/>
          <w:sz w:val="24"/>
        </w:rPr>
        <w:t>北京、</w:t>
      </w:r>
      <w:r w:rsidRPr="0067208F">
        <w:rPr>
          <w:rFonts w:asciiTheme="minorEastAsia" w:hAnsiTheme="minorEastAsia" w:hint="eastAsia"/>
          <w:sz w:val="24"/>
        </w:rPr>
        <w:t>吉林、黑龙江、辽宁、重庆、</w:t>
      </w:r>
      <w:r>
        <w:rPr>
          <w:rFonts w:asciiTheme="minorEastAsia" w:hAnsiTheme="minorEastAsia" w:hint="eastAsia"/>
          <w:sz w:val="24"/>
        </w:rPr>
        <w:t>安徽、</w:t>
      </w:r>
      <w:r w:rsidRPr="0067208F">
        <w:rPr>
          <w:rFonts w:asciiTheme="minorEastAsia" w:hAnsiTheme="minorEastAsia" w:hint="eastAsia"/>
          <w:sz w:val="24"/>
        </w:rPr>
        <w:t>湖南</w:t>
      </w:r>
      <w:r>
        <w:rPr>
          <w:rFonts w:asciiTheme="minorEastAsia" w:hAnsiTheme="minorEastAsia" w:hint="eastAsia"/>
          <w:sz w:val="24"/>
        </w:rPr>
        <w:t>、湖北、苏州、南京、济南、郑州、石家庄、南昌、武汉、杭州、南通、邯郸、秦皇岛、沧州、张家口、邢台、山西阳泉</w:t>
      </w:r>
      <w:r w:rsidRPr="0067208F">
        <w:rPr>
          <w:rFonts w:asciiTheme="minorEastAsia" w:hAnsiTheme="minorEastAsia" w:hint="eastAsia"/>
          <w:sz w:val="24"/>
        </w:rPr>
        <w:t>等全国近</w:t>
      </w:r>
      <w:r w:rsidRPr="0067208F">
        <w:rPr>
          <w:rFonts w:asciiTheme="minorEastAsia" w:hAnsiTheme="minorEastAsia"/>
          <w:sz w:val="24"/>
        </w:rPr>
        <w:t>30</w:t>
      </w:r>
      <w:r w:rsidRPr="0067208F">
        <w:rPr>
          <w:rFonts w:asciiTheme="minorEastAsia" w:hAnsiTheme="minorEastAsia" w:hint="eastAsia"/>
          <w:sz w:val="24"/>
        </w:rPr>
        <w:t>家各省、市相关安防协</w:t>
      </w:r>
      <w:r>
        <w:rPr>
          <w:rFonts w:asciiTheme="minorEastAsia" w:hAnsiTheme="minorEastAsia" w:hint="eastAsia"/>
          <w:sz w:val="24"/>
        </w:rPr>
        <w:t>（学）</w:t>
      </w:r>
      <w:r w:rsidRPr="0067208F">
        <w:rPr>
          <w:rFonts w:asciiTheme="minorEastAsia" w:hAnsiTheme="minorEastAsia" w:hint="eastAsia"/>
          <w:sz w:val="24"/>
        </w:rPr>
        <w:t>会</w:t>
      </w:r>
      <w:r>
        <w:rPr>
          <w:rFonts w:asciiTheme="minorEastAsia" w:hAnsiTheme="minorEastAsia" w:hint="eastAsia"/>
          <w:sz w:val="24"/>
        </w:rPr>
        <w:t>。</w:t>
      </w:r>
    </w:p>
    <w:p w:rsidR="00265AC7" w:rsidRPr="00751220" w:rsidRDefault="00E326AA" w:rsidP="00751220">
      <w:pPr>
        <w:spacing w:line="0" w:lineRule="atLeast"/>
        <w:rPr>
          <w:rFonts w:asciiTheme="minorEastAsia" w:hAnsiTheme="minorEastAsia"/>
          <w:color w:val="000000" w:themeColor="text1"/>
          <w:sz w:val="24"/>
        </w:rPr>
      </w:pPr>
      <w:r w:rsidRPr="00751220">
        <w:rPr>
          <w:rFonts w:asciiTheme="minorEastAsia" w:hAnsiTheme="minorEastAsia" w:hint="eastAsia"/>
          <w:b/>
          <w:color w:val="000000" w:themeColor="text1"/>
          <w:sz w:val="24"/>
        </w:rPr>
        <w:t>四：</w:t>
      </w:r>
      <w:r w:rsidR="00265AC7" w:rsidRPr="00751220">
        <w:rPr>
          <w:rFonts w:asciiTheme="minorEastAsia" w:hAnsiTheme="minorEastAsia" w:cs="宋体" w:hint="eastAsia"/>
          <w:b/>
          <w:color w:val="000000" w:themeColor="text1"/>
          <w:kern w:val="0"/>
          <w:sz w:val="24"/>
          <w:shd w:val="clear" w:color="auto" w:fill="FFFFFF"/>
        </w:rPr>
        <w:t>拟</w:t>
      </w:r>
      <w:r w:rsidR="00265AC7" w:rsidRPr="002E76F7">
        <w:rPr>
          <w:rFonts w:asciiTheme="minorEastAsia" w:hAnsiTheme="minorEastAsia" w:cs="宋体" w:hint="eastAsia"/>
          <w:b/>
          <w:color w:val="000000" w:themeColor="text1"/>
          <w:kern w:val="0"/>
          <w:sz w:val="24"/>
          <w:shd w:val="clear" w:color="auto" w:fill="FFFFFF"/>
        </w:rPr>
        <w:t>邀</w:t>
      </w:r>
      <w:r w:rsidR="00265AC7" w:rsidRPr="00F85025">
        <w:rPr>
          <w:rFonts w:asciiTheme="minorEastAsia" w:hAnsiTheme="minorEastAsia" w:cs="宋体" w:hint="eastAsia"/>
          <w:b/>
          <w:kern w:val="0"/>
          <w:sz w:val="24"/>
          <w:shd w:val="clear" w:color="auto" w:fill="FFFFFF"/>
        </w:rPr>
        <w:t>嘉宾</w:t>
      </w:r>
      <w:r w:rsidR="00265AC7">
        <w:rPr>
          <w:rFonts w:asciiTheme="minorEastAsia" w:hAnsiTheme="minorEastAsia" w:hint="eastAsia"/>
          <w:b/>
          <w:sz w:val="24"/>
        </w:rPr>
        <w:t>（领导、</w:t>
      </w:r>
      <w:r w:rsidR="00265AC7" w:rsidRPr="001058BC">
        <w:rPr>
          <w:rFonts w:asciiTheme="minorEastAsia" w:hAnsiTheme="minorEastAsia" w:hint="eastAsia"/>
          <w:b/>
          <w:sz w:val="24"/>
        </w:rPr>
        <w:t>专家）</w:t>
      </w:r>
      <w:r w:rsidR="00265AC7" w:rsidRPr="00F85025">
        <w:rPr>
          <w:rFonts w:asciiTheme="minorEastAsia" w:hAnsiTheme="minorEastAsia" w:cs="宋体"/>
          <w:kern w:val="0"/>
          <w:sz w:val="24"/>
          <w:shd w:val="clear" w:color="auto" w:fill="FFFFFF"/>
        </w:rPr>
        <w:t> </w:t>
      </w:r>
    </w:p>
    <w:p w:rsidR="00265AC7" w:rsidRDefault="00265AC7" w:rsidP="00751220">
      <w:pPr>
        <w:ind w:firstLineChars="200" w:firstLine="480"/>
        <w:rPr>
          <w:rFonts w:asciiTheme="minorEastAsia" w:hAnsiTheme="minorEastAsia" w:cs="宋体"/>
          <w:kern w:val="0"/>
          <w:sz w:val="24"/>
          <w:shd w:val="clear" w:color="auto" w:fill="FFFFFF"/>
        </w:rPr>
      </w:pPr>
      <w:r w:rsidRPr="00F85025">
        <w:rPr>
          <w:rFonts w:asciiTheme="minorEastAsia" w:hAnsiTheme="minorEastAsia" w:cs="宋体"/>
          <w:kern w:val="0"/>
          <w:sz w:val="24"/>
          <w:shd w:val="clear" w:color="auto" w:fill="FFFFFF"/>
        </w:rPr>
        <w:t>1</w:t>
      </w:r>
      <w:r w:rsidRPr="00F85025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、</w:t>
      </w:r>
      <w:r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公安部科技局</w:t>
      </w:r>
      <w:r>
        <w:rPr>
          <w:rFonts w:asciiTheme="minorEastAsia" w:hAnsiTheme="minorEastAsia" w:cs="宋体"/>
          <w:kern w:val="0"/>
          <w:sz w:val="24"/>
          <w:shd w:val="clear" w:color="auto" w:fill="FFFFFF"/>
        </w:rPr>
        <w:t xml:space="preserve">      </w:t>
      </w:r>
      <w:r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原局长</w:t>
      </w:r>
      <w:r>
        <w:rPr>
          <w:rFonts w:asciiTheme="minorEastAsia" w:hAnsiTheme="minorEastAsia" w:cs="宋体"/>
          <w:kern w:val="0"/>
          <w:sz w:val="24"/>
          <w:shd w:val="clear" w:color="auto" w:fill="FFFFFF"/>
        </w:rPr>
        <w:t xml:space="preserve">      </w:t>
      </w:r>
      <w:r w:rsidR="003D4F33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 xml:space="preserve">                  </w:t>
      </w:r>
      <w:r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司同军先生</w:t>
      </w:r>
    </w:p>
    <w:p w:rsidR="00265AC7" w:rsidRDefault="00265AC7" w:rsidP="00751220">
      <w:pPr>
        <w:ind w:firstLineChars="200" w:firstLine="480"/>
        <w:rPr>
          <w:rFonts w:asciiTheme="minorEastAsia" w:hAnsiTheme="minorEastAsia" w:cs="宋体"/>
          <w:kern w:val="0"/>
          <w:sz w:val="24"/>
          <w:shd w:val="clear" w:color="auto" w:fill="FFFFFF"/>
        </w:rPr>
      </w:pPr>
      <w:r>
        <w:rPr>
          <w:rFonts w:asciiTheme="minorEastAsia" w:hAnsiTheme="minorEastAsia" w:cs="宋体"/>
          <w:kern w:val="0"/>
          <w:sz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 xml:space="preserve">、公安部科信局      原书记    </w:t>
      </w:r>
      <w:r>
        <w:rPr>
          <w:rFonts w:asciiTheme="minorEastAsia" w:hAnsiTheme="minorEastAsia" w:cs="宋体"/>
          <w:kern w:val="0"/>
          <w:sz w:val="24"/>
          <w:shd w:val="clear" w:color="auto" w:fill="FFFFFF"/>
        </w:rPr>
        <w:t xml:space="preserve">  </w:t>
      </w:r>
      <w:r w:rsidR="003D4F33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 xml:space="preserve">                  </w:t>
      </w:r>
      <w:r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程胜军女士</w:t>
      </w:r>
    </w:p>
    <w:p w:rsidR="00265AC7" w:rsidRDefault="00265AC7" w:rsidP="00751220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3、公安部科技局      原</w:t>
      </w:r>
      <w:r w:rsidRPr="0095157D">
        <w:rPr>
          <w:rFonts w:asciiTheme="minorEastAsia" w:hAnsiTheme="minorEastAsia" w:hint="eastAsia"/>
          <w:sz w:val="24"/>
        </w:rPr>
        <w:t xml:space="preserve">副局长  </w:t>
      </w:r>
      <w:r>
        <w:rPr>
          <w:rFonts w:asciiTheme="minorEastAsia" w:hAnsiTheme="minorEastAsia" w:hint="eastAsia"/>
          <w:sz w:val="24"/>
        </w:rPr>
        <w:t xml:space="preserve">  </w:t>
      </w:r>
      <w:r w:rsidR="003D4F33">
        <w:rPr>
          <w:rFonts w:asciiTheme="minorEastAsia" w:hAnsiTheme="minorEastAsia" w:hint="eastAsia"/>
          <w:sz w:val="24"/>
        </w:rPr>
        <w:t xml:space="preserve">                  </w:t>
      </w:r>
      <w:proofErr w:type="gramStart"/>
      <w:r w:rsidRPr="0095157D">
        <w:rPr>
          <w:rFonts w:asciiTheme="minorEastAsia" w:hAnsiTheme="minorEastAsia" w:hint="eastAsia"/>
          <w:sz w:val="24"/>
        </w:rPr>
        <w:t>李华蓉</w:t>
      </w:r>
      <w:r>
        <w:rPr>
          <w:rFonts w:asciiTheme="minorEastAsia" w:hAnsiTheme="minorEastAsia" w:hint="eastAsia"/>
          <w:sz w:val="24"/>
        </w:rPr>
        <w:t>先生</w:t>
      </w:r>
      <w:proofErr w:type="gramEnd"/>
    </w:p>
    <w:p w:rsidR="00265AC7" w:rsidRDefault="00265AC7" w:rsidP="00751220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4、</w:t>
      </w:r>
      <w:proofErr w:type="gramStart"/>
      <w:r w:rsidRPr="0095157D">
        <w:rPr>
          <w:rFonts w:asciiTheme="minorEastAsia" w:hAnsiTheme="minorEastAsia" w:hint="eastAsia"/>
          <w:sz w:val="24"/>
        </w:rPr>
        <w:t>中</w:t>
      </w:r>
      <w:r>
        <w:rPr>
          <w:rFonts w:asciiTheme="minorEastAsia" w:hAnsiTheme="minorEastAsia" w:hint="eastAsia"/>
          <w:sz w:val="24"/>
        </w:rPr>
        <w:t>安协</w:t>
      </w:r>
      <w:proofErr w:type="gramEnd"/>
      <w:r>
        <w:rPr>
          <w:rFonts w:asciiTheme="minorEastAsia" w:hAnsiTheme="minorEastAsia" w:hint="eastAsia"/>
          <w:sz w:val="24"/>
        </w:rPr>
        <w:t xml:space="preserve">            </w:t>
      </w:r>
      <w:r w:rsidRPr="0095157D">
        <w:rPr>
          <w:rFonts w:asciiTheme="minorEastAsia" w:hAnsiTheme="minorEastAsia" w:hint="eastAsia"/>
          <w:sz w:val="24"/>
        </w:rPr>
        <w:t>副</w:t>
      </w:r>
      <w:r>
        <w:rPr>
          <w:rFonts w:asciiTheme="minorEastAsia" w:hAnsiTheme="minorEastAsia" w:hint="eastAsia"/>
          <w:sz w:val="24"/>
        </w:rPr>
        <w:t>理</w:t>
      </w:r>
      <w:r w:rsidRPr="0095157D">
        <w:rPr>
          <w:rFonts w:asciiTheme="minorEastAsia" w:hAnsiTheme="minorEastAsia" w:hint="eastAsia"/>
          <w:sz w:val="24"/>
        </w:rPr>
        <w:t>事长</w:t>
      </w:r>
      <w:r>
        <w:rPr>
          <w:rFonts w:asciiTheme="minorEastAsia" w:hAnsiTheme="minorEastAsia" w:hint="eastAsia"/>
          <w:sz w:val="24"/>
        </w:rPr>
        <w:t xml:space="preserve">    </w:t>
      </w:r>
      <w:r w:rsidR="003D4F33">
        <w:rPr>
          <w:rFonts w:asciiTheme="minorEastAsia" w:hAnsiTheme="minorEastAsia" w:hint="eastAsia"/>
          <w:sz w:val="24"/>
        </w:rPr>
        <w:t xml:space="preserve">                  </w:t>
      </w:r>
      <w:r w:rsidRPr="0095157D">
        <w:rPr>
          <w:rFonts w:asciiTheme="minorEastAsia" w:hAnsiTheme="minorEastAsia" w:hint="eastAsia"/>
          <w:sz w:val="24"/>
        </w:rPr>
        <w:t>靳秀凤女士</w:t>
      </w:r>
    </w:p>
    <w:p w:rsidR="00265AC7" w:rsidRPr="005F16ED" w:rsidRDefault="00265AC7" w:rsidP="00751220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5、</w:t>
      </w:r>
      <w:r w:rsidRPr="0095157D">
        <w:rPr>
          <w:rFonts w:asciiTheme="minorEastAsia" w:hAnsiTheme="minorEastAsia" w:hint="eastAsia"/>
          <w:sz w:val="24"/>
        </w:rPr>
        <w:t>全国安防标准化技术委员会</w:t>
      </w:r>
      <w:r>
        <w:rPr>
          <w:rFonts w:asciiTheme="minorEastAsia" w:hAnsiTheme="minorEastAsia" w:hint="eastAsia"/>
          <w:sz w:val="24"/>
        </w:rPr>
        <w:t xml:space="preserve">      </w:t>
      </w:r>
      <w:r w:rsidRPr="0095157D">
        <w:rPr>
          <w:rFonts w:asciiTheme="minorEastAsia" w:hAnsiTheme="minorEastAsia" w:hint="eastAsia"/>
          <w:sz w:val="24"/>
        </w:rPr>
        <w:t xml:space="preserve">原秘书长         </w:t>
      </w:r>
      <w:r>
        <w:rPr>
          <w:rFonts w:asciiTheme="minorEastAsia" w:hAnsiTheme="minorEastAsia" w:hint="eastAsia"/>
          <w:sz w:val="24"/>
        </w:rPr>
        <w:t xml:space="preserve"> </w:t>
      </w:r>
      <w:r w:rsidRPr="0095157D">
        <w:rPr>
          <w:rFonts w:asciiTheme="minorEastAsia" w:hAnsiTheme="minorEastAsia" w:hint="eastAsia"/>
          <w:sz w:val="24"/>
        </w:rPr>
        <w:t>刘希清</w:t>
      </w:r>
      <w:r>
        <w:rPr>
          <w:rFonts w:asciiTheme="minorEastAsia" w:hAnsiTheme="minorEastAsia" w:hint="eastAsia"/>
          <w:sz w:val="24"/>
        </w:rPr>
        <w:t>先生</w:t>
      </w:r>
    </w:p>
    <w:p w:rsidR="00265AC7" w:rsidRDefault="00265AC7" w:rsidP="00751220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6、</w:t>
      </w:r>
      <w:r w:rsidRPr="0095157D">
        <w:rPr>
          <w:rFonts w:asciiTheme="minorEastAsia" w:hAnsiTheme="minorEastAsia" w:hint="eastAsia"/>
          <w:sz w:val="24"/>
        </w:rPr>
        <w:t>吉林省公安厅</w:t>
      </w:r>
      <w:r>
        <w:rPr>
          <w:rFonts w:asciiTheme="minorEastAsia" w:hAnsiTheme="minorEastAsia" w:hint="eastAsia"/>
          <w:sz w:val="24"/>
        </w:rPr>
        <w:t>原</w:t>
      </w:r>
      <w:r w:rsidRPr="0095157D">
        <w:rPr>
          <w:rFonts w:asciiTheme="minorEastAsia" w:hAnsiTheme="minorEastAsia" w:hint="eastAsia"/>
          <w:sz w:val="24"/>
        </w:rPr>
        <w:t>副巡视员、吉林省安防协会理事长</w:t>
      </w:r>
      <w:r>
        <w:rPr>
          <w:rFonts w:asciiTheme="minorEastAsia" w:hAnsiTheme="minorEastAsia" w:hint="eastAsia"/>
          <w:sz w:val="24"/>
        </w:rPr>
        <w:t xml:space="preserve">    </w:t>
      </w:r>
      <w:r w:rsidRPr="0095157D">
        <w:rPr>
          <w:rFonts w:asciiTheme="minorEastAsia" w:hAnsiTheme="minorEastAsia" w:hint="eastAsia"/>
          <w:sz w:val="24"/>
        </w:rPr>
        <w:t>刘  敏女士</w:t>
      </w:r>
    </w:p>
    <w:p w:rsidR="00265AC7" w:rsidRPr="00CA47A4" w:rsidRDefault="00265AC7" w:rsidP="00751220">
      <w:pPr>
        <w:ind w:firstLineChars="200" w:firstLine="480"/>
        <w:rPr>
          <w:rFonts w:asciiTheme="minorEastAsia" w:hAnsiTheme="minorEastAsia" w:cs="宋体"/>
          <w:kern w:val="0"/>
          <w:sz w:val="24"/>
          <w:shd w:val="clear" w:color="auto" w:fill="FFFFFF"/>
        </w:rPr>
      </w:pPr>
      <w:r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7、</w:t>
      </w:r>
      <w:r>
        <w:rPr>
          <w:rFonts w:asciiTheme="minorEastAsia" w:hAnsiTheme="minorEastAsia" w:cs="宋体"/>
          <w:kern w:val="0"/>
          <w:sz w:val="24"/>
          <w:shd w:val="clear" w:color="auto" w:fill="FFFFFF"/>
        </w:rPr>
        <w:t>TC100</w:t>
      </w:r>
      <w:r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标委会</w:t>
      </w:r>
      <w:r>
        <w:rPr>
          <w:rFonts w:asciiTheme="minorEastAsia" w:hAnsiTheme="minorEastAsia" w:cs="宋体"/>
          <w:kern w:val="0"/>
          <w:sz w:val="24"/>
          <w:shd w:val="clear" w:color="auto" w:fill="FFFFFF"/>
        </w:rPr>
        <w:t xml:space="preserve">      </w:t>
      </w:r>
      <w:r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秘书长</w:t>
      </w:r>
      <w:r>
        <w:rPr>
          <w:rFonts w:asciiTheme="minorEastAsia" w:hAnsiTheme="minorEastAsia" w:cs="宋体"/>
          <w:kern w:val="0"/>
          <w:sz w:val="24"/>
          <w:shd w:val="clear" w:color="auto" w:fill="FFFFFF"/>
        </w:rPr>
        <w:t xml:space="preserve">    </w:t>
      </w:r>
      <w:r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 xml:space="preserve">   </w:t>
      </w:r>
      <w:r w:rsidR="003D4F33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 xml:space="preserve">                  </w:t>
      </w:r>
      <w:proofErr w:type="gramStart"/>
      <w:r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施巨岭</w:t>
      </w:r>
      <w:proofErr w:type="gramEnd"/>
      <w:r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先生</w:t>
      </w:r>
    </w:p>
    <w:p w:rsidR="00265AC7" w:rsidRPr="001457E6" w:rsidRDefault="003D4F33" w:rsidP="00751220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8</w:t>
      </w:r>
      <w:r w:rsidR="00265AC7">
        <w:rPr>
          <w:rFonts w:asciiTheme="minorEastAsia" w:hAnsiTheme="minorEastAsia" w:hint="eastAsia"/>
          <w:sz w:val="24"/>
        </w:rPr>
        <w:t xml:space="preserve">、北京市公安局内保局            </w:t>
      </w:r>
      <w:r>
        <w:rPr>
          <w:rFonts w:asciiTheme="minorEastAsia" w:hAnsiTheme="minorEastAsia" w:hint="eastAsia"/>
          <w:sz w:val="24"/>
        </w:rPr>
        <w:t xml:space="preserve"> </w:t>
      </w:r>
      <w:r w:rsidR="00265AC7">
        <w:rPr>
          <w:rFonts w:asciiTheme="minorEastAsia" w:hAnsiTheme="minorEastAsia" w:hint="eastAsia"/>
          <w:sz w:val="24"/>
        </w:rPr>
        <w:t xml:space="preserve">原副局长         </w:t>
      </w:r>
      <w:r w:rsidR="00265AC7">
        <w:rPr>
          <w:rFonts w:asciiTheme="minorEastAsia" w:hAnsiTheme="minorEastAsia" w:cs="宋体" w:hint="eastAsia"/>
          <w:bCs/>
          <w:kern w:val="0"/>
          <w:sz w:val="24"/>
        </w:rPr>
        <w:t>杨  英女士</w:t>
      </w:r>
    </w:p>
    <w:p w:rsidR="00265AC7" w:rsidRDefault="003D4F33" w:rsidP="00751220">
      <w:pPr>
        <w:ind w:firstLineChars="200" w:firstLine="480"/>
        <w:rPr>
          <w:rFonts w:asciiTheme="minorEastAsia" w:hAnsiTheme="minorEastAsia" w:cs="宋体"/>
          <w:kern w:val="0"/>
          <w:sz w:val="24"/>
          <w:shd w:val="clear" w:color="auto" w:fill="FFFFFF"/>
        </w:rPr>
      </w:pPr>
      <w:r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9</w:t>
      </w:r>
      <w:r w:rsidR="00265AC7" w:rsidRPr="00CA47A4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、公安部安防产品检测中心</w:t>
      </w:r>
      <w:r w:rsidR="00265AC7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（三所）</w:t>
      </w:r>
      <w:r w:rsidR="00265AC7" w:rsidRPr="00CA47A4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原常务副主任</w:t>
      </w:r>
      <w:r w:rsidR="00265AC7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 xml:space="preserve">     </w:t>
      </w:r>
      <w:r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 xml:space="preserve"> </w:t>
      </w:r>
      <w:r w:rsidR="00265AC7" w:rsidRPr="00CA47A4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牟晓生先生</w:t>
      </w:r>
    </w:p>
    <w:p w:rsidR="00265AC7" w:rsidRPr="00CA47A4" w:rsidRDefault="00265AC7" w:rsidP="00751220">
      <w:pPr>
        <w:ind w:firstLineChars="200" w:firstLine="480"/>
        <w:rPr>
          <w:rFonts w:asciiTheme="minorEastAsia" w:hAnsiTheme="minorEastAsia" w:cs="宋体"/>
          <w:kern w:val="0"/>
          <w:sz w:val="24"/>
          <w:shd w:val="clear" w:color="auto" w:fill="FFFFFF"/>
        </w:rPr>
      </w:pPr>
      <w:r w:rsidRPr="00CA47A4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1</w:t>
      </w:r>
      <w:r w:rsidR="003D4F33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0</w:t>
      </w:r>
      <w:r w:rsidRPr="00CA47A4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、公安部安全与警用电子产品质量检测中心</w:t>
      </w:r>
      <w:r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原</w:t>
      </w:r>
      <w:r w:rsidRPr="00CA47A4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副主任</w:t>
      </w:r>
      <w:r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 xml:space="preserve">   </w:t>
      </w:r>
      <w:r w:rsidRPr="00CA47A4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李秀林女士</w:t>
      </w:r>
    </w:p>
    <w:p w:rsidR="00265AC7" w:rsidRDefault="00265AC7" w:rsidP="00751220">
      <w:pPr>
        <w:ind w:firstLineChars="200" w:firstLine="480"/>
        <w:rPr>
          <w:rFonts w:asciiTheme="minorEastAsia" w:hAnsiTheme="minorEastAsia" w:cs="宋体"/>
          <w:kern w:val="0"/>
          <w:sz w:val="24"/>
          <w:shd w:val="clear" w:color="auto" w:fill="FFFFFF"/>
        </w:rPr>
      </w:pPr>
      <w:r>
        <w:rPr>
          <w:rFonts w:asciiTheme="minorEastAsia" w:hAnsiTheme="minorEastAsia" w:hint="eastAsia"/>
          <w:sz w:val="24"/>
        </w:rPr>
        <w:t>1</w:t>
      </w:r>
      <w:r w:rsidR="003D4F33"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 w:hint="eastAsia"/>
          <w:sz w:val="24"/>
        </w:rPr>
        <w:t>、</w:t>
      </w:r>
      <w:r w:rsidRPr="0095157D">
        <w:rPr>
          <w:rFonts w:asciiTheme="minorEastAsia" w:hAnsiTheme="minorEastAsia" w:hint="eastAsia"/>
          <w:sz w:val="24"/>
        </w:rPr>
        <w:t>广西</w:t>
      </w:r>
      <w:r>
        <w:rPr>
          <w:rFonts w:asciiTheme="minorEastAsia" w:hAnsiTheme="minorEastAsia" w:hint="eastAsia"/>
          <w:sz w:val="24"/>
        </w:rPr>
        <w:t>自治区</w:t>
      </w:r>
      <w:r w:rsidRPr="0095157D">
        <w:rPr>
          <w:rFonts w:asciiTheme="minorEastAsia" w:hAnsiTheme="minorEastAsia" w:hint="eastAsia"/>
          <w:sz w:val="24"/>
        </w:rPr>
        <w:t>公安厅</w:t>
      </w:r>
      <w:r>
        <w:rPr>
          <w:rFonts w:asciiTheme="minorEastAsia" w:hAnsiTheme="minorEastAsia" w:hint="eastAsia"/>
          <w:sz w:val="24"/>
        </w:rPr>
        <w:t xml:space="preserve">             </w:t>
      </w:r>
      <w:proofErr w:type="gramStart"/>
      <w:r>
        <w:rPr>
          <w:rFonts w:asciiTheme="minorEastAsia" w:hAnsiTheme="minorEastAsia" w:hint="eastAsia"/>
          <w:sz w:val="24"/>
        </w:rPr>
        <w:t>原</w:t>
      </w:r>
      <w:r w:rsidRPr="0095157D">
        <w:rPr>
          <w:rFonts w:asciiTheme="minorEastAsia" w:hAnsiTheme="minorEastAsia" w:hint="eastAsia"/>
          <w:sz w:val="24"/>
        </w:rPr>
        <w:t>技防</w:t>
      </w:r>
      <w:proofErr w:type="gramEnd"/>
      <w:r w:rsidRPr="0095157D">
        <w:rPr>
          <w:rFonts w:asciiTheme="minorEastAsia" w:hAnsiTheme="minorEastAsia" w:hint="eastAsia"/>
          <w:sz w:val="24"/>
        </w:rPr>
        <w:t>办主任</w:t>
      </w:r>
      <w:r>
        <w:rPr>
          <w:rFonts w:asciiTheme="minorEastAsia" w:hAnsiTheme="minorEastAsia" w:hint="eastAsia"/>
          <w:sz w:val="24"/>
        </w:rPr>
        <w:t xml:space="preserve">      </w:t>
      </w:r>
      <w:r w:rsidRPr="0095157D">
        <w:rPr>
          <w:rFonts w:asciiTheme="minorEastAsia" w:hAnsiTheme="minorEastAsia" w:hint="eastAsia"/>
          <w:sz w:val="24"/>
        </w:rPr>
        <w:t>张凡夫先生</w:t>
      </w:r>
    </w:p>
    <w:p w:rsidR="00265AC7" w:rsidRDefault="00751220" w:rsidP="00265AC7">
      <w:pPr>
        <w:rPr>
          <w:rFonts w:asciiTheme="minorEastAsia" w:hAnsiTheme="minorEastAsia" w:cs="宋体"/>
          <w:bCs/>
          <w:kern w:val="0"/>
          <w:sz w:val="24"/>
        </w:rPr>
      </w:pPr>
      <w:r>
        <w:rPr>
          <w:rFonts w:asciiTheme="minorEastAsia" w:hAnsiTheme="minorEastAsia" w:cs="宋体"/>
          <w:bCs/>
          <w:kern w:val="0"/>
          <w:sz w:val="24"/>
        </w:rPr>
        <w:t xml:space="preserve">    </w:t>
      </w:r>
      <w:r w:rsidR="00265AC7">
        <w:rPr>
          <w:rFonts w:asciiTheme="minorEastAsia" w:hAnsiTheme="minorEastAsia" w:cs="宋体" w:hint="eastAsia"/>
          <w:bCs/>
          <w:kern w:val="0"/>
          <w:sz w:val="24"/>
        </w:rPr>
        <w:t>1</w:t>
      </w:r>
      <w:r w:rsidR="003D4F33">
        <w:rPr>
          <w:rFonts w:asciiTheme="minorEastAsia" w:hAnsiTheme="minorEastAsia" w:cs="宋体" w:hint="eastAsia"/>
          <w:bCs/>
          <w:kern w:val="0"/>
          <w:sz w:val="24"/>
        </w:rPr>
        <w:t>2</w:t>
      </w:r>
      <w:r w:rsidR="00265AC7">
        <w:rPr>
          <w:rFonts w:asciiTheme="minorEastAsia" w:hAnsiTheme="minorEastAsia" w:cs="宋体" w:hint="eastAsia"/>
          <w:bCs/>
          <w:kern w:val="0"/>
          <w:sz w:val="24"/>
        </w:rPr>
        <w:t>、</w:t>
      </w:r>
      <w:r w:rsidR="00265AC7" w:rsidRPr="00FF7A9C">
        <w:rPr>
          <w:rFonts w:asciiTheme="minorEastAsia" w:hAnsiTheme="minorEastAsia"/>
          <w:sz w:val="24"/>
        </w:rPr>
        <w:t>公安部科技信息所情报室</w:t>
      </w:r>
      <w:r w:rsidR="00265AC7">
        <w:rPr>
          <w:rFonts w:asciiTheme="minorEastAsia" w:hAnsiTheme="minorEastAsia" w:hint="eastAsia"/>
          <w:sz w:val="24"/>
        </w:rPr>
        <w:t xml:space="preserve">       原</w:t>
      </w:r>
      <w:r w:rsidR="00265AC7" w:rsidRPr="00FF7A9C">
        <w:rPr>
          <w:rFonts w:asciiTheme="minorEastAsia" w:hAnsiTheme="minorEastAsia"/>
          <w:sz w:val="24"/>
        </w:rPr>
        <w:t>主任</w:t>
      </w:r>
      <w:r w:rsidR="00265AC7">
        <w:rPr>
          <w:rFonts w:asciiTheme="minorEastAsia" w:hAnsiTheme="minorEastAsia" w:hint="eastAsia"/>
          <w:sz w:val="24"/>
        </w:rPr>
        <w:t xml:space="preserve">            </w:t>
      </w:r>
      <w:proofErr w:type="gramStart"/>
      <w:r w:rsidR="00265AC7" w:rsidRPr="00FF7A9C">
        <w:rPr>
          <w:rFonts w:asciiTheme="minorEastAsia" w:hAnsiTheme="minorEastAsia" w:hint="eastAsia"/>
          <w:sz w:val="24"/>
        </w:rPr>
        <w:t>董克贤</w:t>
      </w:r>
      <w:r w:rsidR="00265AC7">
        <w:rPr>
          <w:rFonts w:asciiTheme="minorEastAsia" w:hAnsiTheme="minorEastAsia" w:hint="eastAsia"/>
          <w:sz w:val="24"/>
        </w:rPr>
        <w:t>女士</w:t>
      </w:r>
      <w:proofErr w:type="gramEnd"/>
    </w:p>
    <w:p w:rsidR="00265AC7" w:rsidRDefault="00265AC7" w:rsidP="00751220">
      <w:pPr>
        <w:ind w:firstLineChars="200" w:firstLine="480"/>
        <w:rPr>
          <w:rFonts w:asciiTheme="minorEastAsia" w:hAnsiTheme="minorEastAsia" w:cs="宋体"/>
          <w:bCs/>
          <w:kern w:val="0"/>
          <w:sz w:val="24"/>
        </w:rPr>
      </w:pPr>
      <w:r>
        <w:rPr>
          <w:rFonts w:asciiTheme="minorEastAsia" w:hAnsiTheme="minorEastAsia" w:cs="宋体" w:hint="eastAsia"/>
          <w:bCs/>
          <w:kern w:val="0"/>
          <w:sz w:val="24"/>
        </w:rPr>
        <w:t>1</w:t>
      </w:r>
      <w:r w:rsidR="003D4F33">
        <w:rPr>
          <w:rFonts w:asciiTheme="minorEastAsia" w:hAnsiTheme="minorEastAsia" w:cs="宋体" w:hint="eastAsia"/>
          <w:bCs/>
          <w:kern w:val="0"/>
          <w:sz w:val="24"/>
        </w:rPr>
        <w:t>3</w:t>
      </w:r>
      <w:r>
        <w:rPr>
          <w:rFonts w:asciiTheme="minorEastAsia" w:hAnsiTheme="minorEastAsia" w:cs="宋体" w:hint="eastAsia"/>
          <w:bCs/>
          <w:kern w:val="0"/>
          <w:sz w:val="24"/>
        </w:rPr>
        <w:t>、</w:t>
      </w:r>
      <w:r w:rsidR="003D4F33">
        <w:rPr>
          <w:rFonts w:asciiTheme="minorEastAsia" w:hAnsiTheme="minorEastAsia" w:cs="宋体" w:hint="eastAsia"/>
          <w:bCs/>
          <w:kern w:val="0"/>
          <w:sz w:val="24"/>
        </w:rPr>
        <w:t>陕西</w:t>
      </w:r>
      <w:proofErr w:type="gramStart"/>
      <w:r w:rsidR="003D4F33">
        <w:rPr>
          <w:rFonts w:asciiTheme="minorEastAsia" w:hAnsiTheme="minorEastAsia" w:cs="宋体" w:hint="eastAsia"/>
          <w:bCs/>
          <w:kern w:val="0"/>
          <w:sz w:val="24"/>
        </w:rPr>
        <w:t>专家委</w:t>
      </w:r>
      <w:proofErr w:type="gramEnd"/>
      <w:r w:rsidR="003D4F33">
        <w:rPr>
          <w:rFonts w:asciiTheme="minorEastAsia" w:hAnsiTheme="minorEastAsia" w:cs="宋体" w:hint="eastAsia"/>
          <w:bCs/>
          <w:kern w:val="0"/>
          <w:sz w:val="24"/>
        </w:rPr>
        <w:t>主任</w:t>
      </w:r>
      <w:r>
        <w:rPr>
          <w:rFonts w:asciiTheme="minorEastAsia" w:hAnsiTheme="minorEastAsia" w:cs="宋体" w:hint="eastAsia"/>
          <w:bCs/>
          <w:kern w:val="0"/>
          <w:sz w:val="24"/>
        </w:rPr>
        <w:t>、</w:t>
      </w:r>
      <w:r w:rsidR="003D4F33">
        <w:rPr>
          <w:rFonts w:asciiTheme="minorEastAsia" w:hAnsiTheme="minorEastAsia" w:cs="宋体" w:hint="eastAsia"/>
          <w:bCs/>
          <w:kern w:val="0"/>
          <w:sz w:val="24"/>
        </w:rPr>
        <w:t xml:space="preserve">雪亮工程专家                   </w:t>
      </w:r>
      <w:r>
        <w:rPr>
          <w:rFonts w:asciiTheme="minorEastAsia" w:hAnsiTheme="minorEastAsia" w:cs="宋体" w:hint="eastAsia"/>
          <w:bCs/>
          <w:kern w:val="0"/>
          <w:sz w:val="24"/>
        </w:rPr>
        <w:t>马应宽先生</w:t>
      </w:r>
    </w:p>
    <w:p w:rsidR="003D4F33" w:rsidRDefault="003D4F33" w:rsidP="00751220">
      <w:pPr>
        <w:ind w:firstLineChars="200" w:firstLine="480"/>
        <w:rPr>
          <w:rFonts w:asciiTheme="minorEastAsia" w:hAnsiTheme="minorEastAsia" w:cs="宋体"/>
          <w:bCs/>
          <w:kern w:val="0"/>
          <w:sz w:val="24"/>
        </w:rPr>
      </w:pPr>
      <w:r>
        <w:rPr>
          <w:rFonts w:asciiTheme="minorEastAsia" w:hAnsiTheme="minorEastAsia" w:cs="宋体" w:hint="eastAsia"/>
          <w:bCs/>
          <w:kern w:val="0"/>
          <w:sz w:val="24"/>
        </w:rPr>
        <w:t xml:space="preserve">14、中国矿业大学博士生导师、教授                   </w:t>
      </w:r>
      <w:proofErr w:type="gramStart"/>
      <w:r>
        <w:rPr>
          <w:rFonts w:asciiTheme="minorEastAsia" w:hAnsiTheme="minorEastAsia" w:cs="宋体" w:hint="eastAsia"/>
          <w:bCs/>
          <w:kern w:val="0"/>
          <w:sz w:val="24"/>
        </w:rPr>
        <w:t>王汝琳先生</w:t>
      </w:r>
      <w:proofErr w:type="gramEnd"/>
    </w:p>
    <w:p w:rsidR="003D4F33" w:rsidRDefault="00265AC7" w:rsidP="00751220">
      <w:pPr>
        <w:ind w:firstLineChars="200" w:firstLine="480"/>
        <w:rPr>
          <w:rFonts w:asciiTheme="minorEastAsia" w:hAnsiTheme="minorEastAsia" w:cs="宋体"/>
          <w:bCs/>
          <w:kern w:val="0"/>
          <w:sz w:val="24"/>
        </w:rPr>
      </w:pPr>
      <w:r>
        <w:rPr>
          <w:rFonts w:asciiTheme="minorEastAsia" w:hAnsiTheme="minorEastAsia" w:cs="宋体" w:hint="eastAsia"/>
          <w:bCs/>
          <w:kern w:val="0"/>
          <w:sz w:val="24"/>
        </w:rPr>
        <w:t>1</w:t>
      </w:r>
      <w:r>
        <w:rPr>
          <w:rFonts w:asciiTheme="minorEastAsia" w:hAnsiTheme="minorEastAsia" w:cs="宋体"/>
          <w:bCs/>
          <w:kern w:val="0"/>
          <w:sz w:val="24"/>
        </w:rPr>
        <w:t>5</w:t>
      </w:r>
      <w:r>
        <w:rPr>
          <w:rFonts w:asciiTheme="minorEastAsia" w:hAnsiTheme="minorEastAsia" w:cs="宋体" w:hint="eastAsia"/>
          <w:bCs/>
          <w:kern w:val="0"/>
          <w:sz w:val="24"/>
        </w:rPr>
        <w:t>、</w:t>
      </w:r>
      <w:r w:rsidR="003D4F33">
        <w:rPr>
          <w:rFonts w:asciiTheme="minorEastAsia" w:hAnsiTheme="minorEastAsia" w:cs="宋体" w:hint="eastAsia"/>
          <w:bCs/>
          <w:kern w:val="0"/>
          <w:sz w:val="24"/>
        </w:rPr>
        <w:t xml:space="preserve">武汉大学计算机学院院长、博士生导师        </w:t>
      </w:r>
      <w:r w:rsidR="00EC021C">
        <w:rPr>
          <w:rFonts w:asciiTheme="minorEastAsia" w:hAnsiTheme="minorEastAsia" w:cs="宋体" w:hint="eastAsia"/>
          <w:bCs/>
          <w:kern w:val="0"/>
          <w:sz w:val="24"/>
        </w:rPr>
        <w:t xml:space="preserve">     </w:t>
      </w:r>
      <w:proofErr w:type="gramStart"/>
      <w:r w:rsidR="003D4F33">
        <w:rPr>
          <w:rFonts w:asciiTheme="minorEastAsia" w:hAnsiTheme="minorEastAsia" w:cs="宋体" w:hint="eastAsia"/>
          <w:bCs/>
          <w:kern w:val="0"/>
          <w:sz w:val="24"/>
        </w:rPr>
        <w:t>胡瑞敏</w:t>
      </w:r>
      <w:proofErr w:type="gramEnd"/>
      <w:r w:rsidR="003D4F33">
        <w:rPr>
          <w:rFonts w:asciiTheme="minorEastAsia" w:hAnsiTheme="minorEastAsia" w:cs="宋体" w:hint="eastAsia"/>
          <w:bCs/>
          <w:kern w:val="0"/>
          <w:sz w:val="24"/>
        </w:rPr>
        <w:t xml:space="preserve">先生 </w:t>
      </w:r>
    </w:p>
    <w:p w:rsidR="003D4F33" w:rsidRDefault="003D4F33" w:rsidP="00751220">
      <w:pPr>
        <w:ind w:firstLineChars="200" w:firstLine="480"/>
        <w:rPr>
          <w:rFonts w:asciiTheme="minorEastAsia" w:hAnsiTheme="minorEastAsia" w:cs="宋体"/>
          <w:bCs/>
          <w:kern w:val="0"/>
          <w:sz w:val="24"/>
        </w:rPr>
      </w:pPr>
      <w:r>
        <w:rPr>
          <w:rFonts w:asciiTheme="minorEastAsia" w:hAnsiTheme="minorEastAsia" w:cs="宋体" w:hint="eastAsia"/>
          <w:bCs/>
          <w:kern w:val="0"/>
          <w:sz w:val="24"/>
        </w:rPr>
        <w:t xml:space="preserve">16、中国传媒大学教授、公安部视频专家          </w:t>
      </w:r>
      <w:r w:rsidR="00FF726C">
        <w:rPr>
          <w:rFonts w:asciiTheme="minorEastAsia" w:hAnsiTheme="minorEastAsia" w:cs="宋体" w:hint="eastAsia"/>
          <w:bCs/>
          <w:kern w:val="0"/>
          <w:sz w:val="24"/>
        </w:rPr>
        <w:t xml:space="preserve"> </w:t>
      </w:r>
      <w:r>
        <w:rPr>
          <w:rFonts w:asciiTheme="minorEastAsia" w:hAnsiTheme="minorEastAsia" w:cs="宋体" w:hint="eastAsia"/>
          <w:bCs/>
          <w:kern w:val="0"/>
          <w:sz w:val="24"/>
        </w:rPr>
        <w:t xml:space="preserve">杨  </w:t>
      </w:r>
      <w:proofErr w:type="gramStart"/>
      <w:r>
        <w:rPr>
          <w:rFonts w:asciiTheme="minorEastAsia" w:hAnsiTheme="minorEastAsia" w:cs="宋体" w:hint="eastAsia"/>
          <w:bCs/>
          <w:kern w:val="0"/>
          <w:sz w:val="24"/>
        </w:rPr>
        <w:t>磊</w:t>
      </w:r>
      <w:proofErr w:type="gramEnd"/>
      <w:r>
        <w:rPr>
          <w:rFonts w:asciiTheme="minorEastAsia" w:hAnsiTheme="minorEastAsia" w:cs="宋体" w:hint="eastAsia"/>
          <w:bCs/>
          <w:kern w:val="0"/>
          <w:sz w:val="24"/>
        </w:rPr>
        <w:t>先生</w:t>
      </w:r>
    </w:p>
    <w:p w:rsidR="003D4F33" w:rsidRDefault="003D4F33" w:rsidP="00751220">
      <w:pPr>
        <w:ind w:firstLineChars="200" w:firstLine="480"/>
        <w:rPr>
          <w:rFonts w:asciiTheme="minorEastAsia" w:hAnsiTheme="minorEastAsia" w:cs="宋体"/>
          <w:bCs/>
          <w:kern w:val="0"/>
          <w:sz w:val="24"/>
        </w:rPr>
      </w:pPr>
      <w:r>
        <w:rPr>
          <w:rFonts w:asciiTheme="minorEastAsia" w:hAnsiTheme="minorEastAsia" w:cs="宋体" w:hint="eastAsia"/>
          <w:bCs/>
          <w:kern w:val="0"/>
          <w:sz w:val="24"/>
        </w:rPr>
        <w:lastRenderedPageBreak/>
        <w:t xml:space="preserve">17、清华大学教授、媒体大数据计算研究中心主任  </w:t>
      </w:r>
      <w:r w:rsidR="00FF726C">
        <w:rPr>
          <w:rFonts w:asciiTheme="minorEastAsia" w:hAnsiTheme="minorEastAsia" w:cs="宋体" w:hint="eastAsia"/>
          <w:bCs/>
          <w:kern w:val="0"/>
          <w:sz w:val="24"/>
        </w:rPr>
        <w:t xml:space="preserve"> </w:t>
      </w:r>
      <w:r>
        <w:rPr>
          <w:rFonts w:asciiTheme="minorEastAsia" w:hAnsiTheme="minorEastAsia" w:cs="宋体" w:hint="eastAsia"/>
          <w:bCs/>
          <w:kern w:val="0"/>
          <w:sz w:val="24"/>
        </w:rPr>
        <w:t>王生进先生</w:t>
      </w:r>
    </w:p>
    <w:p w:rsidR="00265AC7" w:rsidRPr="00220A1D" w:rsidRDefault="003D4F33" w:rsidP="00751220">
      <w:pPr>
        <w:ind w:firstLineChars="200" w:firstLine="480"/>
        <w:rPr>
          <w:rFonts w:asciiTheme="minorEastAsia" w:hAnsiTheme="minorEastAsia" w:cs="宋体"/>
          <w:bCs/>
          <w:kern w:val="0"/>
          <w:sz w:val="24"/>
        </w:rPr>
      </w:pPr>
      <w:r>
        <w:rPr>
          <w:rFonts w:asciiTheme="minorEastAsia" w:hAnsiTheme="minorEastAsia" w:cs="宋体" w:hint="eastAsia"/>
          <w:bCs/>
          <w:kern w:val="0"/>
          <w:sz w:val="24"/>
        </w:rPr>
        <w:t>18、</w:t>
      </w:r>
      <w:r w:rsidR="00265AC7">
        <w:rPr>
          <w:rFonts w:asciiTheme="minorEastAsia" w:hAnsiTheme="minorEastAsia" w:cs="宋体" w:hint="eastAsia"/>
          <w:bCs/>
          <w:kern w:val="0"/>
          <w:sz w:val="24"/>
        </w:rPr>
        <w:t>全国</w:t>
      </w:r>
      <w:r w:rsidR="00265AC7" w:rsidRPr="0095157D">
        <w:rPr>
          <w:rFonts w:asciiTheme="minorEastAsia" w:hAnsiTheme="minorEastAsia" w:hint="eastAsia"/>
          <w:sz w:val="24"/>
        </w:rPr>
        <w:t>各省</w:t>
      </w:r>
      <w:r w:rsidR="00265AC7">
        <w:rPr>
          <w:rFonts w:asciiTheme="minorEastAsia" w:hAnsiTheme="minorEastAsia" w:hint="eastAsia"/>
          <w:sz w:val="24"/>
        </w:rPr>
        <w:t>、</w:t>
      </w:r>
      <w:r w:rsidR="00265AC7" w:rsidRPr="0095157D">
        <w:rPr>
          <w:rFonts w:asciiTheme="minorEastAsia" w:hAnsiTheme="minorEastAsia" w:hint="eastAsia"/>
          <w:sz w:val="24"/>
        </w:rPr>
        <w:t>市近</w:t>
      </w:r>
      <w:r w:rsidR="00265AC7">
        <w:rPr>
          <w:rFonts w:asciiTheme="minorEastAsia" w:hAnsiTheme="minorEastAsia" w:hint="eastAsia"/>
          <w:sz w:val="24"/>
        </w:rPr>
        <w:t>30个</w:t>
      </w:r>
      <w:r w:rsidR="00265AC7">
        <w:rPr>
          <w:rFonts w:asciiTheme="minorEastAsia" w:hAnsiTheme="minorEastAsia" w:cs="宋体" w:hint="eastAsia"/>
          <w:bCs/>
          <w:kern w:val="0"/>
          <w:sz w:val="24"/>
        </w:rPr>
        <w:t>地方安防协会会长、秘书长</w:t>
      </w:r>
      <w:r>
        <w:rPr>
          <w:rFonts w:asciiTheme="minorEastAsia" w:hAnsiTheme="minorEastAsia" w:cs="宋体" w:hint="eastAsia"/>
          <w:bCs/>
          <w:kern w:val="0"/>
          <w:sz w:val="24"/>
        </w:rPr>
        <w:t>及其它专家、学者</w:t>
      </w:r>
      <w:r w:rsidR="00265AC7">
        <w:rPr>
          <w:rFonts w:asciiTheme="minorEastAsia" w:hAnsiTheme="minorEastAsia" w:cs="宋体" w:hint="eastAsia"/>
          <w:bCs/>
          <w:kern w:val="0"/>
          <w:sz w:val="24"/>
        </w:rPr>
        <w:t>；</w:t>
      </w:r>
    </w:p>
    <w:p w:rsidR="00265AC7" w:rsidRPr="00F27D32" w:rsidRDefault="00E75649" w:rsidP="00265AC7">
      <w:pPr>
        <w:widowControl/>
        <w:jc w:val="left"/>
        <w:rPr>
          <w:rFonts w:asciiTheme="minorEastAsia" w:hAnsiTheme="minorEastAsia" w:cs="宋体"/>
          <w:b/>
          <w:kern w:val="0"/>
          <w:sz w:val="24"/>
          <w:shd w:val="clear" w:color="auto" w:fill="FFFFFF"/>
        </w:rPr>
      </w:pPr>
      <w:r>
        <w:rPr>
          <w:rFonts w:asciiTheme="minorEastAsia" w:hAnsiTheme="minorEastAsia" w:cs="宋体" w:hint="eastAsia"/>
          <w:b/>
          <w:kern w:val="0"/>
          <w:sz w:val="24"/>
          <w:shd w:val="clear" w:color="auto" w:fill="FFFFFF"/>
        </w:rPr>
        <w:t>六：</w:t>
      </w:r>
      <w:r w:rsidR="00265AC7" w:rsidRPr="00F27D32">
        <w:rPr>
          <w:rFonts w:asciiTheme="minorEastAsia" w:hAnsiTheme="minorEastAsia" w:cs="宋体" w:hint="eastAsia"/>
          <w:b/>
          <w:kern w:val="0"/>
          <w:sz w:val="24"/>
          <w:shd w:val="clear" w:color="auto" w:fill="FFFFFF"/>
        </w:rPr>
        <w:t>会议内容：</w:t>
      </w:r>
      <w:r w:rsidR="00265AC7" w:rsidRPr="00F27D32">
        <w:rPr>
          <w:rFonts w:asciiTheme="minorEastAsia" w:hAnsiTheme="minorEastAsia" w:cs="宋体"/>
          <w:b/>
          <w:kern w:val="0"/>
          <w:sz w:val="24"/>
          <w:shd w:val="clear" w:color="auto" w:fill="FFFFFF"/>
        </w:rPr>
        <w:t xml:space="preserve">  </w:t>
      </w:r>
    </w:p>
    <w:p w:rsidR="00265AC7" w:rsidRPr="00751220" w:rsidRDefault="00265AC7" w:rsidP="00E75649">
      <w:pPr>
        <w:ind w:firstLineChars="200" w:firstLine="482"/>
        <w:rPr>
          <w:rFonts w:asciiTheme="minorEastAsia" w:hAnsiTheme="minorEastAsia" w:cs="宋体"/>
          <w:b/>
          <w:kern w:val="0"/>
          <w:sz w:val="24"/>
          <w:shd w:val="clear" w:color="auto" w:fill="FFFFFF"/>
        </w:rPr>
      </w:pPr>
      <w:r w:rsidRPr="00751220">
        <w:rPr>
          <w:rFonts w:asciiTheme="minorEastAsia" w:hAnsiTheme="minorEastAsia" w:cs="宋体" w:hint="eastAsia"/>
          <w:b/>
          <w:kern w:val="0"/>
          <w:sz w:val="24"/>
          <w:shd w:val="clear" w:color="auto" w:fill="FFFFFF"/>
        </w:rPr>
        <w:t>一）峰会</w:t>
      </w:r>
    </w:p>
    <w:p w:rsidR="00265AC7" w:rsidRPr="00F27D32" w:rsidRDefault="00265AC7" w:rsidP="00E75649">
      <w:pPr>
        <w:ind w:firstLineChars="200" w:firstLine="480"/>
        <w:rPr>
          <w:rFonts w:asciiTheme="minorEastAsia" w:hAnsiTheme="minorEastAsia" w:cs="宋体"/>
          <w:kern w:val="0"/>
          <w:sz w:val="24"/>
          <w:shd w:val="clear" w:color="auto" w:fill="FFFFFF"/>
        </w:rPr>
      </w:pPr>
      <w:r w:rsidRPr="00F27D32">
        <w:rPr>
          <w:rFonts w:asciiTheme="minorEastAsia" w:hAnsiTheme="minorEastAsia" w:cs="宋体"/>
          <w:kern w:val="0"/>
          <w:sz w:val="24"/>
          <w:shd w:val="clear" w:color="auto" w:fill="FFFFFF"/>
        </w:rPr>
        <w:t>1</w:t>
      </w:r>
      <w:r w:rsidRPr="00F27D32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、行业协会领导主旨发言；</w:t>
      </w:r>
    </w:p>
    <w:p w:rsidR="00265AC7" w:rsidRPr="00F27D32" w:rsidRDefault="00265AC7" w:rsidP="00E75649">
      <w:pPr>
        <w:ind w:firstLineChars="200" w:firstLine="480"/>
        <w:rPr>
          <w:rFonts w:asciiTheme="minorEastAsia" w:hAnsiTheme="minorEastAsia" w:cs="宋体"/>
          <w:kern w:val="0"/>
          <w:sz w:val="24"/>
          <w:shd w:val="clear" w:color="auto" w:fill="FFFFFF"/>
        </w:rPr>
      </w:pPr>
      <w:r w:rsidRPr="00F27D32">
        <w:rPr>
          <w:rFonts w:asciiTheme="minorEastAsia" w:hAnsiTheme="minorEastAsia" w:cs="宋体"/>
          <w:kern w:val="0"/>
          <w:sz w:val="24"/>
          <w:shd w:val="clear" w:color="auto" w:fill="FFFFFF"/>
        </w:rPr>
        <w:t>2</w:t>
      </w:r>
      <w:r w:rsidRPr="00F27D32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、行业顶级专家主旨演讲；</w:t>
      </w:r>
    </w:p>
    <w:p w:rsidR="00265AC7" w:rsidRPr="00F27D32" w:rsidRDefault="00265AC7" w:rsidP="00E75649">
      <w:pPr>
        <w:ind w:firstLineChars="200" w:firstLine="480"/>
        <w:rPr>
          <w:rFonts w:asciiTheme="minorEastAsia" w:hAnsiTheme="minorEastAsia" w:cs="宋体"/>
          <w:kern w:val="0"/>
          <w:sz w:val="24"/>
          <w:shd w:val="clear" w:color="auto" w:fill="FFFFFF"/>
        </w:rPr>
      </w:pPr>
      <w:r w:rsidRPr="00F27D32">
        <w:rPr>
          <w:rFonts w:asciiTheme="minorEastAsia" w:hAnsiTheme="minorEastAsia" w:cs="宋体"/>
          <w:kern w:val="0"/>
          <w:sz w:val="24"/>
          <w:shd w:val="clear" w:color="auto" w:fill="FFFFFF"/>
        </w:rPr>
        <w:t>3</w:t>
      </w:r>
      <w:r w:rsidRPr="00F27D32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、行业领袖企业主旨宣讲；</w:t>
      </w:r>
    </w:p>
    <w:p w:rsidR="00265AC7" w:rsidRPr="00F27D32" w:rsidRDefault="00265AC7" w:rsidP="00E75649">
      <w:pPr>
        <w:ind w:firstLineChars="200" w:firstLine="480"/>
        <w:rPr>
          <w:rFonts w:asciiTheme="minorEastAsia" w:hAnsiTheme="minorEastAsia" w:cs="宋体"/>
          <w:kern w:val="0"/>
          <w:sz w:val="24"/>
          <w:shd w:val="clear" w:color="auto" w:fill="FFFFFF"/>
        </w:rPr>
      </w:pPr>
      <w:r w:rsidRPr="00F27D32">
        <w:rPr>
          <w:rFonts w:asciiTheme="minorEastAsia" w:hAnsiTheme="minorEastAsia" w:cs="宋体"/>
          <w:kern w:val="0"/>
          <w:sz w:val="24"/>
          <w:shd w:val="clear" w:color="auto" w:fill="FFFFFF"/>
        </w:rPr>
        <w:t>4</w:t>
      </w:r>
      <w:r w:rsidRPr="00F27D32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、优秀解决方案案例分享；</w:t>
      </w:r>
    </w:p>
    <w:p w:rsidR="00265AC7" w:rsidRPr="00751220" w:rsidRDefault="00265AC7" w:rsidP="00E75649">
      <w:pPr>
        <w:ind w:firstLineChars="200" w:firstLine="482"/>
        <w:rPr>
          <w:rFonts w:asciiTheme="minorEastAsia" w:hAnsiTheme="minorEastAsia" w:cs="宋体"/>
          <w:b/>
          <w:kern w:val="0"/>
          <w:sz w:val="24"/>
          <w:shd w:val="clear" w:color="auto" w:fill="FFFFFF"/>
        </w:rPr>
      </w:pPr>
      <w:r w:rsidRPr="00751220">
        <w:rPr>
          <w:rFonts w:asciiTheme="minorEastAsia" w:hAnsiTheme="minorEastAsia" w:cs="宋体" w:hint="eastAsia"/>
          <w:b/>
          <w:kern w:val="0"/>
          <w:sz w:val="24"/>
          <w:shd w:val="clear" w:color="auto" w:fill="FFFFFF"/>
        </w:rPr>
        <w:t>二）论坛</w:t>
      </w:r>
    </w:p>
    <w:p w:rsidR="00265AC7" w:rsidRPr="00F27D32" w:rsidRDefault="00265AC7" w:rsidP="00E75649">
      <w:pPr>
        <w:ind w:firstLineChars="200" w:firstLine="480"/>
        <w:rPr>
          <w:rFonts w:asciiTheme="minorEastAsia" w:hAnsiTheme="minorEastAsia" w:cs="宋体"/>
          <w:kern w:val="0"/>
          <w:sz w:val="24"/>
          <w:shd w:val="clear" w:color="auto" w:fill="FFFFFF"/>
        </w:rPr>
      </w:pPr>
      <w:r w:rsidRPr="00F27D32">
        <w:rPr>
          <w:rFonts w:asciiTheme="minorEastAsia" w:hAnsiTheme="minorEastAsia" w:cs="宋体"/>
          <w:kern w:val="0"/>
          <w:sz w:val="24"/>
          <w:shd w:val="clear" w:color="auto" w:fill="FFFFFF"/>
        </w:rPr>
        <w:t>1</w:t>
      </w:r>
      <w:r w:rsidRPr="00F27D32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、安防</w:t>
      </w:r>
      <w:r w:rsidRPr="00F27D32">
        <w:rPr>
          <w:rFonts w:asciiTheme="minorEastAsia" w:hAnsiTheme="minorEastAsia" w:cs="宋体"/>
          <w:kern w:val="0"/>
          <w:sz w:val="24"/>
          <w:shd w:val="clear" w:color="auto" w:fill="FFFFFF"/>
        </w:rPr>
        <w:t>&amp;</w:t>
      </w:r>
      <w:r w:rsidRPr="00F27D32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智慧社区论坛</w:t>
      </w:r>
    </w:p>
    <w:p w:rsidR="00265AC7" w:rsidRPr="00F27D32" w:rsidRDefault="00265AC7" w:rsidP="00E75649">
      <w:pPr>
        <w:ind w:firstLineChars="200" w:firstLine="480"/>
        <w:rPr>
          <w:rFonts w:asciiTheme="minorEastAsia" w:hAnsiTheme="minorEastAsia" w:cs="宋体"/>
          <w:kern w:val="0"/>
          <w:sz w:val="24"/>
          <w:shd w:val="clear" w:color="auto" w:fill="FFFFFF"/>
        </w:rPr>
      </w:pPr>
      <w:r w:rsidRPr="00F27D32">
        <w:rPr>
          <w:rFonts w:asciiTheme="minorEastAsia" w:hAnsiTheme="minorEastAsia" w:cs="宋体"/>
          <w:kern w:val="0"/>
          <w:sz w:val="24"/>
          <w:shd w:val="clear" w:color="auto" w:fill="FFFFFF"/>
        </w:rPr>
        <w:t>2</w:t>
      </w:r>
      <w:r w:rsidRPr="00F27D32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、安防</w:t>
      </w:r>
      <w:r w:rsidRPr="00F27D32">
        <w:rPr>
          <w:rFonts w:asciiTheme="minorEastAsia" w:hAnsiTheme="minorEastAsia" w:cs="宋体"/>
          <w:kern w:val="0"/>
          <w:sz w:val="24"/>
          <w:shd w:val="clear" w:color="auto" w:fill="FFFFFF"/>
        </w:rPr>
        <w:t>&amp;</w:t>
      </w:r>
      <w:r w:rsidRPr="00F27D32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智慧医疗论坛</w:t>
      </w:r>
    </w:p>
    <w:p w:rsidR="00265AC7" w:rsidRDefault="00265AC7" w:rsidP="00E75649">
      <w:pPr>
        <w:ind w:firstLineChars="200" w:firstLine="480"/>
        <w:rPr>
          <w:rFonts w:asciiTheme="minorEastAsia" w:hAnsiTheme="minorEastAsia" w:cs="宋体"/>
          <w:kern w:val="0"/>
          <w:sz w:val="24"/>
          <w:shd w:val="clear" w:color="auto" w:fill="FFFFFF"/>
        </w:rPr>
      </w:pPr>
      <w:r w:rsidRPr="00F27D32">
        <w:rPr>
          <w:rFonts w:asciiTheme="minorEastAsia" w:hAnsiTheme="minorEastAsia" w:cs="宋体"/>
          <w:kern w:val="0"/>
          <w:sz w:val="24"/>
          <w:shd w:val="clear" w:color="auto" w:fill="FFFFFF"/>
        </w:rPr>
        <w:t>3</w:t>
      </w:r>
      <w:r w:rsidRPr="00F27D32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、工程商、集成商、运营商论坛；</w:t>
      </w:r>
    </w:p>
    <w:p w:rsidR="00751220" w:rsidRDefault="00751220" w:rsidP="00E75649">
      <w:pPr>
        <w:ind w:firstLineChars="200" w:firstLine="482"/>
        <w:rPr>
          <w:rFonts w:asciiTheme="minorEastAsia" w:hAnsiTheme="minorEastAsia" w:cs="宋体"/>
          <w:b/>
          <w:kern w:val="0"/>
          <w:sz w:val="24"/>
          <w:shd w:val="clear" w:color="auto" w:fill="FFFFFF"/>
        </w:rPr>
      </w:pPr>
      <w:r w:rsidRPr="00751220">
        <w:rPr>
          <w:rFonts w:asciiTheme="minorEastAsia" w:hAnsiTheme="minorEastAsia" w:cs="宋体" w:hint="eastAsia"/>
          <w:b/>
          <w:kern w:val="0"/>
          <w:sz w:val="24"/>
          <w:shd w:val="clear" w:color="auto" w:fill="FFFFFF"/>
        </w:rPr>
        <w:t>三）</w:t>
      </w:r>
      <w:r>
        <w:rPr>
          <w:rFonts w:asciiTheme="minorEastAsia" w:hAnsiTheme="minorEastAsia" w:cs="宋体" w:hint="eastAsia"/>
          <w:b/>
          <w:kern w:val="0"/>
          <w:sz w:val="24"/>
          <w:shd w:val="clear" w:color="auto" w:fill="FFFFFF"/>
        </w:rPr>
        <w:t>专家委员会成立大会</w:t>
      </w:r>
    </w:p>
    <w:p w:rsidR="00751220" w:rsidRPr="00751220" w:rsidRDefault="00751220" w:rsidP="00E75649">
      <w:pPr>
        <w:ind w:leftChars="250" w:left="525"/>
        <w:rPr>
          <w:rFonts w:asciiTheme="minorEastAsia" w:hAnsiTheme="minorEastAsia" w:cs="宋体"/>
          <w:kern w:val="0"/>
          <w:sz w:val="24"/>
          <w:shd w:val="clear" w:color="auto" w:fill="FFFFFF"/>
        </w:rPr>
      </w:pPr>
      <w:r w:rsidRPr="00751220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中国工程商、集成商、运营服务商</w:t>
      </w:r>
      <w:r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大会（暨中国安防服务商大会）</w:t>
      </w:r>
      <w:r w:rsidRPr="00751220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专家委员会成立大会；</w:t>
      </w:r>
    </w:p>
    <w:p w:rsidR="00265AC7" w:rsidRPr="00F27D32" w:rsidRDefault="00751220" w:rsidP="00E75649">
      <w:pPr>
        <w:ind w:firstLineChars="200" w:firstLine="482"/>
        <w:rPr>
          <w:rFonts w:asciiTheme="minorEastAsia" w:hAnsiTheme="minorEastAsia" w:cs="宋体"/>
          <w:kern w:val="0"/>
          <w:sz w:val="24"/>
          <w:shd w:val="clear" w:color="auto" w:fill="FFFFFF"/>
        </w:rPr>
      </w:pPr>
      <w:r>
        <w:rPr>
          <w:rFonts w:asciiTheme="minorEastAsia" w:hAnsiTheme="minorEastAsia" w:cs="宋体" w:hint="eastAsia"/>
          <w:b/>
          <w:kern w:val="0"/>
          <w:sz w:val="24"/>
          <w:shd w:val="clear" w:color="auto" w:fill="FFFFFF"/>
        </w:rPr>
        <w:t>四</w:t>
      </w:r>
      <w:r w:rsidR="00265AC7" w:rsidRPr="00751220">
        <w:rPr>
          <w:rFonts w:asciiTheme="minorEastAsia" w:hAnsiTheme="minorEastAsia" w:cs="宋体" w:hint="eastAsia"/>
          <w:b/>
          <w:kern w:val="0"/>
          <w:sz w:val="24"/>
          <w:shd w:val="clear" w:color="auto" w:fill="FFFFFF"/>
        </w:rPr>
        <w:t>）</w:t>
      </w:r>
      <w:r w:rsidR="00E75649">
        <w:rPr>
          <w:rFonts w:asciiTheme="minorEastAsia" w:hAnsiTheme="minorEastAsia" w:cs="宋体" w:hint="eastAsia"/>
          <w:b/>
          <w:kern w:val="0"/>
          <w:sz w:val="24"/>
          <w:shd w:val="clear" w:color="auto" w:fill="FFFFFF"/>
        </w:rPr>
        <w:t>评选及</w:t>
      </w:r>
      <w:r>
        <w:rPr>
          <w:rFonts w:asciiTheme="minorEastAsia" w:hAnsiTheme="minorEastAsia" w:cs="宋体" w:hint="eastAsia"/>
          <w:b/>
          <w:kern w:val="0"/>
          <w:sz w:val="24"/>
          <w:shd w:val="clear" w:color="auto" w:fill="FFFFFF"/>
        </w:rPr>
        <w:t>表彰大会</w:t>
      </w:r>
      <w:r w:rsidR="00265AC7" w:rsidRPr="00F27D32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（第</w:t>
      </w:r>
      <w:r w:rsidR="00265AC7" w:rsidRPr="00F27D32">
        <w:rPr>
          <w:rFonts w:asciiTheme="minorEastAsia" w:hAnsiTheme="minorEastAsia" w:cs="宋体"/>
          <w:kern w:val="0"/>
          <w:sz w:val="24"/>
          <w:shd w:val="clear" w:color="auto" w:fill="FFFFFF"/>
        </w:rPr>
        <w:t>13</w:t>
      </w:r>
      <w:r w:rsidR="00265AC7" w:rsidRPr="00F27D32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届诚信中国安防</w:t>
      </w:r>
      <w:r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行业</w:t>
      </w:r>
      <w:r w:rsidR="00265AC7" w:rsidRPr="00F27D32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颁奖盛典）</w:t>
      </w:r>
    </w:p>
    <w:p w:rsidR="00265AC7" w:rsidRPr="00F27D32" w:rsidRDefault="00265AC7" w:rsidP="00E75649">
      <w:pPr>
        <w:ind w:firstLineChars="200" w:firstLine="480"/>
        <w:rPr>
          <w:rFonts w:asciiTheme="minorEastAsia" w:hAnsiTheme="minorEastAsia" w:cs="宋体"/>
          <w:kern w:val="0"/>
          <w:sz w:val="24"/>
          <w:shd w:val="clear" w:color="auto" w:fill="FFFFFF"/>
        </w:rPr>
      </w:pPr>
      <w:r w:rsidRPr="00F27D32">
        <w:rPr>
          <w:rFonts w:asciiTheme="minorEastAsia" w:hAnsiTheme="minorEastAsia" w:cs="宋体"/>
          <w:kern w:val="0"/>
          <w:sz w:val="24"/>
          <w:shd w:val="clear" w:color="auto" w:fill="FFFFFF"/>
        </w:rPr>
        <w:t>1</w:t>
      </w:r>
      <w:r w:rsidRPr="00F27D32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、中国安防</w:t>
      </w:r>
      <w:r w:rsidRPr="00F27D32">
        <w:rPr>
          <w:rFonts w:asciiTheme="minorEastAsia" w:hAnsiTheme="minorEastAsia" w:cs="宋体"/>
          <w:kern w:val="0"/>
          <w:sz w:val="24"/>
          <w:shd w:val="clear" w:color="auto" w:fill="FFFFFF"/>
        </w:rPr>
        <w:t>10</w:t>
      </w:r>
      <w:r w:rsidRPr="00F27D32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大品牌</w:t>
      </w:r>
    </w:p>
    <w:p w:rsidR="00265AC7" w:rsidRPr="00F27D32" w:rsidRDefault="00265AC7" w:rsidP="00E75649">
      <w:pPr>
        <w:ind w:firstLineChars="200" w:firstLine="480"/>
        <w:rPr>
          <w:rFonts w:asciiTheme="minorEastAsia" w:hAnsiTheme="minorEastAsia" w:cs="宋体"/>
          <w:kern w:val="0"/>
          <w:sz w:val="24"/>
          <w:shd w:val="clear" w:color="auto" w:fill="FFFFFF"/>
        </w:rPr>
      </w:pPr>
      <w:r w:rsidRPr="00F27D32">
        <w:rPr>
          <w:rFonts w:asciiTheme="minorEastAsia" w:hAnsiTheme="minorEastAsia" w:cs="宋体"/>
          <w:kern w:val="0"/>
          <w:sz w:val="24"/>
          <w:shd w:val="clear" w:color="auto" w:fill="FFFFFF"/>
        </w:rPr>
        <w:t>2</w:t>
      </w:r>
      <w:r w:rsidRPr="00F27D32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、中国安防</w:t>
      </w:r>
      <w:r w:rsidRPr="00F27D32">
        <w:rPr>
          <w:rFonts w:asciiTheme="minorEastAsia" w:hAnsiTheme="minorEastAsia" w:cs="宋体"/>
          <w:kern w:val="0"/>
          <w:sz w:val="24"/>
          <w:shd w:val="clear" w:color="auto" w:fill="FFFFFF"/>
        </w:rPr>
        <w:t>10</w:t>
      </w:r>
      <w:r w:rsidRPr="00F27D32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大系统集成商</w:t>
      </w:r>
    </w:p>
    <w:p w:rsidR="00265AC7" w:rsidRPr="00F27D32" w:rsidRDefault="00265AC7" w:rsidP="00E75649">
      <w:pPr>
        <w:ind w:firstLineChars="200" w:firstLine="480"/>
        <w:rPr>
          <w:rFonts w:asciiTheme="minorEastAsia" w:hAnsiTheme="minorEastAsia" w:cs="宋体"/>
          <w:kern w:val="0"/>
          <w:sz w:val="24"/>
          <w:shd w:val="clear" w:color="auto" w:fill="FFFFFF"/>
        </w:rPr>
      </w:pPr>
      <w:r w:rsidRPr="00F27D32">
        <w:rPr>
          <w:rFonts w:asciiTheme="minorEastAsia" w:hAnsiTheme="minorEastAsia" w:cs="宋体"/>
          <w:kern w:val="0"/>
          <w:sz w:val="24"/>
          <w:shd w:val="clear" w:color="auto" w:fill="FFFFFF"/>
        </w:rPr>
        <w:t>3</w:t>
      </w:r>
      <w:r w:rsidRPr="00F27D32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、中国安防诚信供应商</w:t>
      </w:r>
      <w:r w:rsidRPr="00F27D32">
        <w:rPr>
          <w:rFonts w:asciiTheme="minorEastAsia" w:hAnsiTheme="minorEastAsia" w:cs="宋体"/>
          <w:kern w:val="0"/>
          <w:sz w:val="24"/>
          <w:shd w:val="clear" w:color="auto" w:fill="FFFFFF"/>
        </w:rPr>
        <w:t>100</w:t>
      </w:r>
      <w:r w:rsidRPr="00F27D32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强</w:t>
      </w:r>
    </w:p>
    <w:p w:rsidR="00265AC7" w:rsidRDefault="004B55F5" w:rsidP="00E75649">
      <w:pPr>
        <w:ind w:firstLineChars="200" w:firstLine="480"/>
        <w:rPr>
          <w:rFonts w:asciiTheme="minorEastAsia" w:hAnsiTheme="minorEastAsia" w:cs="宋体"/>
          <w:kern w:val="0"/>
          <w:sz w:val="24"/>
          <w:shd w:val="clear" w:color="auto" w:fill="FFFFFF"/>
        </w:rPr>
      </w:pPr>
      <w:r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4</w:t>
      </w:r>
      <w:r w:rsidR="00265AC7" w:rsidRPr="00F27D32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、中国安防优质工程商</w:t>
      </w:r>
      <w:r w:rsidR="00265AC7" w:rsidRPr="00F27D32">
        <w:rPr>
          <w:rFonts w:asciiTheme="minorEastAsia" w:hAnsiTheme="minorEastAsia" w:cs="宋体"/>
          <w:kern w:val="0"/>
          <w:sz w:val="24"/>
          <w:shd w:val="clear" w:color="auto" w:fill="FFFFFF"/>
        </w:rPr>
        <w:t>100</w:t>
      </w:r>
      <w:r w:rsidR="00265AC7" w:rsidRPr="00F27D32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强</w:t>
      </w:r>
    </w:p>
    <w:p w:rsidR="004B55F5" w:rsidRPr="00F27D32" w:rsidRDefault="004B55F5" w:rsidP="00E75649">
      <w:pPr>
        <w:ind w:firstLineChars="200" w:firstLine="480"/>
        <w:rPr>
          <w:rFonts w:asciiTheme="minorEastAsia" w:hAnsiTheme="minorEastAsia" w:cs="宋体"/>
          <w:kern w:val="0"/>
          <w:sz w:val="24"/>
          <w:shd w:val="clear" w:color="auto" w:fill="FFFFFF"/>
        </w:rPr>
      </w:pPr>
      <w:r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5、</w:t>
      </w:r>
      <w:r w:rsidRPr="00F27D32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中国安防工程建设突出贡献奖</w:t>
      </w:r>
    </w:p>
    <w:p w:rsidR="00265AC7" w:rsidRPr="00F27D32" w:rsidRDefault="00265AC7" w:rsidP="00E75649">
      <w:pPr>
        <w:ind w:firstLineChars="200" w:firstLine="480"/>
        <w:rPr>
          <w:rFonts w:asciiTheme="minorEastAsia" w:hAnsiTheme="minorEastAsia" w:cs="宋体"/>
          <w:kern w:val="0"/>
          <w:sz w:val="24"/>
          <w:shd w:val="clear" w:color="auto" w:fill="FFFFFF"/>
        </w:rPr>
      </w:pPr>
      <w:r w:rsidRPr="00F27D32">
        <w:rPr>
          <w:rFonts w:asciiTheme="minorEastAsia" w:hAnsiTheme="minorEastAsia" w:cs="宋体"/>
          <w:kern w:val="0"/>
          <w:sz w:val="24"/>
          <w:shd w:val="clear" w:color="auto" w:fill="FFFFFF"/>
        </w:rPr>
        <w:t>6</w:t>
      </w:r>
      <w:r w:rsidRPr="00F27D32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、中国安防抗</w:t>
      </w:r>
      <w:proofErr w:type="gramStart"/>
      <w:r w:rsidRPr="00F27D32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疫</w:t>
      </w:r>
      <w:proofErr w:type="gramEnd"/>
      <w:r w:rsidRPr="00F27D32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先进个人表彰</w:t>
      </w:r>
    </w:p>
    <w:p w:rsidR="00E75649" w:rsidRPr="004B55F5" w:rsidRDefault="00E75649" w:rsidP="00265AC7">
      <w:pPr>
        <w:rPr>
          <w:rFonts w:asciiTheme="minorEastAsia" w:hAnsiTheme="minorEastAsia" w:cs="宋体"/>
          <w:kern w:val="0"/>
          <w:sz w:val="24"/>
          <w:shd w:val="clear" w:color="auto" w:fill="FFFFFF"/>
        </w:rPr>
      </w:pPr>
      <w:r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 xml:space="preserve">    </w:t>
      </w:r>
      <w:r w:rsidR="004B55F5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7、</w:t>
      </w:r>
      <w:r w:rsidR="00265AC7" w:rsidRPr="00F27D32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中国安防工程商联盟第</w:t>
      </w:r>
      <w:r w:rsidR="00265AC7" w:rsidRPr="00F27D32">
        <w:rPr>
          <w:rFonts w:asciiTheme="minorEastAsia" w:hAnsiTheme="minorEastAsia" w:cs="宋体"/>
          <w:kern w:val="0"/>
          <w:sz w:val="24"/>
          <w:shd w:val="clear" w:color="auto" w:fill="FFFFFF"/>
        </w:rPr>
        <w:t>2</w:t>
      </w:r>
      <w:r w:rsidR="00265AC7" w:rsidRPr="00F27D32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批联盟成员授牌仪式；</w:t>
      </w:r>
    </w:p>
    <w:p w:rsidR="00751220" w:rsidRPr="00751220" w:rsidRDefault="00E75649" w:rsidP="00E75649">
      <w:pPr>
        <w:ind w:firstLineChars="200" w:firstLine="482"/>
        <w:rPr>
          <w:rFonts w:asciiTheme="minorEastAsia" w:hAnsiTheme="minorEastAsia" w:cs="宋体"/>
          <w:b/>
          <w:kern w:val="0"/>
          <w:sz w:val="24"/>
          <w:shd w:val="clear" w:color="auto" w:fill="FFFFFF"/>
        </w:rPr>
      </w:pPr>
      <w:r>
        <w:rPr>
          <w:rFonts w:asciiTheme="minorEastAsia" w:hAnsiTheme="minorEastAsia" w:cs="宋体" w:hint="eastAsia"/>
          <w:b/>
          <w:kern w:val="0"/>
          <w:sz w:val="24"/>
          <w:shd w:val="clear" w:color="auto" w:fill="FFFFFF"/>
        </w:rPr>
        <w:t>五</w:t>
      </w:r>
      <w:r w:rsidR="00751220" w:rsidRPr="00751220">
        <w:rPr>
          <w:rFonts w:asciiTheme="minorEastAsia" w:hAnsiTheme="minorEastAsia" w:cs="宋体" w:hint="eastAsia"/>
          <w:b/>
          <w:kern w:val="0"/>
          <w:sz w:val="24"/>
          <w:shd w:val="clear" w:color="auto" w:fill="FFFFFF"/>
        </w:rPr>
        <w:t>）展示</w:t>
      </w:r>
      <w:r>
        <w:rPr>
          <w:rFonts w:asciiTheme="minorEastAsia" w:hAnsiTheme="minorEastAsia" w:cs="宋体" w:hint="eastAsia"/>
          <w:b/>
          <w:kern w:val="0"/>
          <w:sz w:val="24"/>
          <w:shd w:val="clear" w:color="auto" w:fill="FFFFFF"/>
        </w:rPr>
        <w:t>会</w:t>
      </w:r>
    </w:p>
    <w:p w:rsidR="00751220" w:rsidRPr="00E75649" w:rsidRDefault="00751220" w:rsidP="00E75649">
      <w:pPr>
        <w:ind w:firstLineChars="200" w:firstLine="480"/>
        <w:rPr>
          <w:rFonts w:asciiTheme="minorEastAsia" w:hAnsiTheme="minorEastAsia" w:cs="宋体"/>
          <w:kern w:val="0"/>
          <w:sz w:val="24"/>
          <w:shd w:val="clear" w:color="auto" w:fill="FFFFFF"/>
        </w:rPr>
      </w:pPr>
      <w:r w:rsidRPr="00F27D32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提供</w:t>
      </w:r>
      <w:r w:rsidRPr="00F27D32">
        <w:rPr>
          <w:rFonts w:asciiTheme="minorEastAsia" w:hAnsiTheme="minorEastAsia" w:cs="宋体"/>
          <w:kern w:val="0"/>
          <w:sz w:val="24"/>
          <w:shd w:val="clear" w:color="auto" w:fill="FFFFFF"/>
        </w:rPr>
        <w:t>40+</w:t>
      </w:r>
      <w:r w:rsidRPr="00F27D32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以上产品及解决方案展示</w:t>
      </w:r>
      <w:r w:rsidR="00E75649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及</w:t>
      </w:r>
      <w:r w:rsidRPr="00F27D32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专场会</w:t>
      </w:r>
    </w:p>
    <w:p w:rsidR="00B95901" w:rsidRDefault="00B95901" w:rsidP="00B95901">
      <w:pPr>
        <w:ind w:firstLineChars="50" w:firstLine="12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cs="宋体" w:hint="eastAsia"/>
          <w:b/>
          <w:bCs/>
          <w:kern w:val="0"/>
          <w:sz w:val="24"/>
        </w:rPr>
        <w:t>七：</w:t>
      </w:r>
      <w:r w:rsidR="00265AC7" w:rsidRPr="00B95901">
        <w:rPr>
          <w:rFonts w:asciiTheme="minorEastAsia" w:hAnsiTheme="minorEastAsia" w:cs="宋体" w:hint="eastAsia"/>
          <w:b/>
          <w:bCs/>
          <w:kern w:val="0"/>
          <w:sz w:val="24"/>
        </w:rPr>
        <w:t>会议流程：</w:t>
      </w:r>
      <w:r w:rsidR="00265AC7" w:rsidRPr="00B95901">
        <w:rPr>
          <w:rFonts w:asciiTheme="minorEastAsia" w:hAnsiTheme="minorEastAsia" w:hint="eastAsia"/>
          <w:color w:val="000000" w:themeColor="text1"/>
          <w:sz w:val="24"/>
        </w:rPr>
        <w:t>以会议当天实际流程为准</w:t>
      </w:r>
      <w:r>
        <w:rPr>
          <w:rFonts w:asciiTheme="minorEastAsia" w:hAnsiTheme="minorEastAsia" w:hint="eastAsia"/>
          <w:color w:val="000000" w:themeColor="text1"/>
          <w:sz w:val="24"/>
        </w:rPr>
        <w:t>。</w:t>
      </w:r>
    </w:p>
    <w:p w:rsidR="006628B3" w:rsidRDefault="006628B3" w:rsidP="006628B3">
      <w:pPr>
        <w:ind w:firstLineChars="50" w:firstLine="120"/>
        <w:rPr>
          <w:rFonts w:asciiTheme="minorEastAsia" w:hAnsiTheme="minorEastAsia" w:cs="宋体"/>
          <w:b/>
          <w:kern w:val="0"/>
          <w:sz w:val="24"/>
          <w:shd w:val="clear" w:color="auto" w:fill="FFFFFF"/>
        </w:rPr>
      </w:pPr>
      <w:r>
        <w:rPr>
          <w:rFonts w:asciiTheme="minorEastAsia" w:hAnsiTheme="minorEastAsia" w:cs="宋体" w:hint="eastAsia"/>
          <w:b/>
          <w:bCs/>
          <w:kern w:val="0"/>
          <w:sz w:val="24"/>
        </w:rPr>
        <w:t>八：会期安排：</w:t>
      </w:r>
    </w:p>
    <w:p w:rsidR="001F6CFB" w:rsidRPr="006628B3" w:rsidRDefault="00B95901" w:rsidP="006628B3">
      <w:pPr>
        <w:ind w:leftChars="300" w:left="630"/>
        <w:rPr>
          <w:rFonts w:asciiTheme="minorEastAsia" w:hAnsiTheme="minorEastAsia" w:cs="宋体"/>
          <w:kern w:val="0"/>
          <w:sz w:val="24"/>
          <w:shd w:val="clear" w:color="auto" w:fill="FFFFFF"/>
        </w:rPr>
      </w:pPr>
      <w:r w:rsidRPr="00B95901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11月13日9-12</w:t>
      </w:r>
      <w:r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时</w:t>
      </w:r>
      <w:r w:rsidRPr="00B95901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报到，下午</w:t>
      </w:r>
      <w:r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13</w:t>
      </w:r>
      <w:r w:rsidRPr="00B95901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时开</w:t>
      </w:r>
      <w:r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幕；</w:t>
      </w:r>
      <w:r w:rsidRPr="00B95901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14日12时</w:t>
      </w:r>
      <w:r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会议结</w:t>
      </w:r>
      <w:r w:rsidRPr="00B95901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束。</w:t>
      </w:r>
      <w:r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为</w:t>
      </w:r>
      <w:r w:rsidRPr="00B95901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参会</w:t>
      </w:r>
      <w:r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的协会</w:t>
      </w:r>
      <w:r w:rsidRPr="00B95901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会员单位提供13日住宿、晚宴及14日早餐、中餐服务；</w:t>
      </w:r>
      <w:r w:rsidR="006628B3" w:rsidRPr="006628B3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要求参会会员单位是具有安防或建筑资质的工程商老总或副总，每家1个名额；</w:t>
      </w:r>
      <w:r w:rsidR="006628B3" w:rsidRPr="006628B3">
        <w:rPr>
          <w:rFonts w:asciiTheme="minorEastAsia" w:hAnsiTheme="minorEastAsia" w:cs="宋体"/>
          <w:kern w:val="0"/>
          <w:sz w:val="24"/>
          <w:shd w:val="clear" w:color="auto" w:fill="FFFFFF"/>
        </w:rPr>
        <w:t xml:space="preserve"> </w:t>
      </w:r>
    </w:p>
    <w:p w:rsidR="006628B3" w:rsidRDefault="006628B3" w:rsidP="006628B3">
      <w:pPr>
        <w:widowControl/>
        <w:shd w:val="clear" w:color="auto" w:fill="FFFFFF"/>
        <w:ind w:firstLineChars="50" w:firstLine="120"/>
        <w:jc w:val="left"/>
        <w:rPr>
          <w:rFonts w:asciiTheme="minorEastAsia" w:hAnsiTheme="minorEastAsia" w:cs="宋体"/>
          <w:b/>
          <w:color w:val="FF0000"/>
          <w:kern w:val="0"/>
          <w:sz w:val="24"/>
        </w:rPr>
      </w:pPr>
    </w:p>
    <w:p w:rsidR="006628B3" w:rsidRDefault="006628B3" w:rsidP="006628B3">
      <w:pPr>
        <w:widowControl/>
        <w:shd w:val="clear" w:color="auto" w:fill="FFFFFF"/>
        <w:ind w:firstLineChars="50" w:firstLine="120"/>
        <w:jc w:val="left"/>
        <w:rPr>
          <w:rFonts w:asciiTheme="minorEastAsia" w:hAnsiTheme="minorEastAsia" w:cs="宋体"/>
          <w:b/>
          <w:color w:val="FF0000"/>
          <w:kern w:val="0"/>
          <w:sz w:val="24"/>
        </w:rPr>
      </w:pPr>
      <w:r>
        <w:rPr>
          <w:rFonts w:asciiTheme="minorEastAsia" w:hAnsiTheme="minorEastAsia" w:cs="宋体" w:hint="eastAsia"/>
          <w:b/>
          <w:color w:val="FF0000"/>
          <w:kern w:val="0"/>
          <w:sz w:val="24"/>
        </w:rPr>
        <w:t>附函：</w:t>
      </w:r>
    </w:p>
    <w:p w:rsidR="006628B3" w:rsidRDefault="00B95901" w:rsidP="006628B3">
      <w:pPr>
        <w:widowControl/>
        <w:shd w:val="clear" w:color="auto" w:fill="FFFFFF"/>
        <w:ind w:firstLineChars="250" w:firstLine="602"/>
        <w:jc w:val="left"/>
        <w:rPr>
          <w:rFonts w:asciiTheme="minorEastAsia" w:hAnsiTheme="minorEastAsia" w:cs="宋体"/>
          <w:b/>
          <w:color w:val="FF0000"/>
          <w:kern w:val="0"/>
          <w:sz w:val="24"/>
        </w:rPr>
      </w:pPr>
      <w:r w:rsidRPr="006628B3">
        <w:rPr>
          <w:rFonts w:asciiTheme="minorEastAsia" w:hAnsiTheme="minorEastAsia" w:cs="宋体" w:hint="eastAsia"/>
          <w:b/>
          <w:kern w:val="0"/>
          <w:sz w:val="24"/>
          <w:shd w:val="clear" w:color="auto" w:fill="FFFFFF"/>
        </w:rPr>
        <w:t>欢迎各会员单位参与评选推优活动，由</w:t>
      </w:r>
      <w:r w:rsidR="006628B3" w:rsidRPr="006628B3">
        <w:rPr>
          <w:rFonts w:asciiTheme="minorEastAsia" w:hAnsiTheme="minorEastAsia" w:cs="宋体" w:hint="eastAsia"/>
          <w:b/>
          <w:kern w:val="0"/>
          <w:sz w:val="24"/>
          <w:shd w:val="clear" w:color="auto" w:fill="FFFFFF"/>
        </w:rPr>
        <w:t>各</w:t>
      </w:r>
      <w:r w:rsidRPr="006628B3">
        <w:rPr>
          <w:rFonts w:asciiTheme="minorEastAsia" w:hAnsiTheme="minorEastAsia" w:cs="宋体" w:hint="eastAsia"/>
          <w:b/>
          <w:kern w:val="0"/>
          <w:sz w:val="24"/>
          <w:shd w:val="clear" w:color="auto" w:fill="FFFFFF"/>
        </w:rPr>
        <w:t>协会</w:t>
      </w:r>
      <w:r w:rsidR="006628B3" w:rsidRPr="006628B3">
        <w:rPr>
          <w:rFonts w:asciiTheme="minorEastAsia" w:hAnsiTheme="minorEastAsia" w:cs="宋体" w:hint="eastAsia"/>
          <w:b/>
          <w:kern w:val="0"/>
          <w:sz w:val="24"/>
          <w:shd w:val="clear" w:color="auto" w:fill="FFFFFF"/>
        </w:rPr>
        <w:t>统一</w:t>
      </w:r>
      <w:r w:rsidRPr="006628B3">
        <w:rPr>
          <w:rFonts w:asciiTheme="minorEastAsia" w:hAnsiTheme="minorEastAsia" w:cs="宋体" w:hint="eastAsia"/>
          <w:b/>
          <w:kern w:val="0"/>
          <w:sz w:val="24"/>
          <w:shd w:val="clear" w:color="auto" w:fill="FFFFFF"/>
        </w:rPr>
        <w:t>推荐</w:t>
      </w:r>
      <w:r w:rsidR="00E46CFE">
        <w:rPr>
          <w:rFonts w:asciiTheme="minorEastAsia" w:hAnsiTheme="minorEastAsia" w:cs="宋体" w:hint="eastAsia"/>
          <w:b/>
          <w:kern w:val="0"/>
          <w:sz w:val="24"/>
          <w:shd w:val="clear" w:color="auto" w:fill="FFFFFF"/>
        </w:rPr>
        <w:t>给主办方，</w:t>
      </w:r>
      <w:r w:rsidR="006628B3" w:rsidRPr="006628B3">
        <w:rPr>
          <w:rFonts w:asciiTheme="minorEastAsia" w:hAnsiTheme="minorEastAsia" w:cs="宋体" w:hint="eastAsia"/>
          <w:b/>
          <w:kern w:val="0"/>
          <w:sz w:val="24"/>
          <w:shd w:val="clear" w:color="auto" w:fill="FFFFFF"/>
        </w:rPr>
        <w:t>具体事宜</w:t>
      </w:r>
      <w:r w:rsidR="00E46CFE">
        <w:rPr>
          <w:rFonts w:asciiTheme="minorEastAsia" w:hAnsiTheme="minorEastAsia" w:cs="宋体" w:hint="eastAsia"/>
          <w:b/>
          <w:kern w:val="0"/>
          <w:sz w:val="24"/>
          <w:shd w:val="clear" w:color="auto" w:fill="FFFFFF"/>
        </w:rPr>
        <w:t>与主办方工作人员联系</w:t>
      </w:r>
      <w:r w:rsidR="006628B3" w:rsidRPr="006628B3">
        <w:rPr>
          <w:rFonts w:asciiTheme="minorEastAsia" w:hAnsiTheme="minorEastAsia" w:cs="宋体" w:hint="eastAsia"/>
          <w:b/>
          <w:kern w:val="0"/>
          <w:sz w:val="24"/>
          <w:shd w:val="clear" w:color="auto" w:fill="FFFFFF"/>
        </w:rPr>
        <w:t>。</w:t>
      </w:r>
    </w:p>
    <w:p w:rsidR="006628B3" w:rsidRPr="006628B3" w:rsidRDefault="00E46CFE" w:rsidP="006628B3">
      <w:pPr>
        <w:ind w:firstLineChars="150" w:firstLine="360"/>
        <w:rPr>
          <w:rFonts w:asciiTheme="minorEastAsia" w:hAnsiTheme="minorEastAsia"/>
          <w:color w:val="000000" w:themeColor="text1"/>
          <w:sz w:val="24"/>
        </w:rPr>
      </w:pPr>
      <w:proofErr w:type="gramStart"/>
      <w:r>
        <w:rPr>
          <w:rFonts w:asciiTheme="minorEastAsia" w:hAnsiTheme="minorEastAsia" w:hint="eastAsia"/>
          <w:color w:val="000000" w:themeColor="text1"/>
          <w:sz w:val="24"/>
        </w:rPr>
        <w:t>一</w:t>
      </w:r>
      <w:proofErr w:type="gramEnd"/>
      <w:r>
        <w:rPr>
          <w:rFonts w:asciiTheme="minorEastAsia" w:hAnsiTheme="minorEastAsia" w:hint="eastAsia"/>
          <w:color w:val="000000" w:themeColor="text1"/>
          <w:sz w:val="24"/>
        </w:rPr>
        <w:t>：</w:t>
      </w:r>
      <w:r w:rsidR="006628B3" w:rsidRPr="006628B3">
        <w:rPr>
          <w:rFonts w:asciiTheme="minorEastAsia" w:hAnsiTheme="minorEastAsia" w:hint="eastAsia"/>
          <w:color w:val="000000" w:themeColor="text1"/>
          <w:sz w:val="24"/>
        </w:rPr>
        <w:t>举办此</w:t>
      </w:r>
      <w:r w:rsidR="006628B3">
        <w:rPr>
          <w:rFonts w:asciiTheme="minorEastAsia" w:hAnsiTheme="minorEastAsia" w:hint="eastAsia"/>
          <w:color w:val="000000" w:themeColor="text1"/>
          <w:sz w:val="24"/>
        </w:rPr>
        <w:t>评选推优</w:t>
      </w:r>
      <w:r w:rsidR="006628B3" w:rsidRPr="006628B3">
        <w:rPr>
          <w:rFonts w:asciiTheme="minorEastAsia" w:hAnsiTheme="minorEastAsia" w:hint="eastAsia"/>
          <w:color w:val="000000" w:themeColor="text1"/>
          <w:sz w:val="24"/>
        </w:rPr>
        <w:t>活动的基本准则、主题思想</w:t>
      </w:r>
    </w:p>
    <w:p w:rsidR="006628B3" w:rsidRPr="006628B3" w:rsidRDefault="006628B3" w:rsidP="006628B3">
      <w:pPr>
        <w:ind w:firstLineChars="150" w:firstLine="360"/>
        <w:rPr>
          <w:rFonts w:asciiTheme="minorEastAsia" w:hAnsiTheme="minorEastAsia"/>
          <w:color w:val="000000" w:themeColor="text1"/>
          <w:sz w:val="24"/>
        </w:rPr>
      </w:pPr>
      <w:r w:rsidRPr="006628B3">
        <w:rPr>
          <w:rFonts w:asciiTheme="minorEastAsia" w:hAnsiTheme="minorEastAsia" w:hint="eastAsia"/>
          <w:color w:val="000000" w:themeColor="text1"/>
          <w:sz w:val="24"/>
        </w:rPr>
        <w:t>一）基本准则：公平、公正、公开；</w:t>
      </w:r>
    </w:p>
    <w:p w:rsidR="006628B3" w:rsidRPr="006628B3" w:rsidRDefault="006628B3" w:rsidP="006628B3">
      <w:pPr>
        <w:ind w:firstLineChars="150" w:firstLine="360"/>
        <w:rPr>
          <w:rFonts w:asciiTheme="minorEastAsia" w:hAnsiTheme="minorEastAsia"/>
          <w:color w:val="000000" w:themeColor="text1"/>
          <w:sz w:val="24"/>
        </w:rPr>
      </w:pPr>
      <w:r w:rsidRPr="006628B3">
        <w:rPr>
          <w:rFonts w:asciiTheme="minorEastAsia" w:hAnsiTheme="minorEastAsia" w:hint="eastAsia"/>
          <w:color w:val="000000" w:themeColor="text1"/>
          <w:sz w:val="24"/>
        </w:rPr>
        <w:t>二）主题思想：公信力、品牌力、影响力、传播力；</w:t>
      </w:r>
    </w:p>
    <w:p w:rsidR="006628B3" w:rsidRPr="006628B3" w:rsidRDefault="00E46CFE" w:rsidP="006628B3">
      <w:pPr>
        <w:ind w:firstLineChars="150" w:firstLine="36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二：</w:t>
      </w:r>
      <w:r w:rsidR="006628B3" w:rsidRPr="006628B3">
        <w:rPr>
          <w:rFonts w:asciiTheme="minorEastAsia" w:hAnsiTheme="minorEastAsia" w:hint="eastAsia"/>
          <w:color w:val="000000" w:themeColor="text1"/>
          <w:sz w:val="24"/>
        </w:rPr>
        <w:t>参选范围及要求</w:t>
      </w:r>
    </w:p>
    <w:p w:rsidR="006628B3" w:rsidRPr="006628B3" w:rsidRDefault="006628B3" w:rsidP="006628B3">
      <w:pPr>
        <w:ind w:firstLineChars="150" w:firstLine="360"/>
        <w:rPr>
          <w:rFonts w:asciiTheme="minorEastAsia" w:hAnsiTheme="minorEastAsia"/>
          <w:color w:val="000000" w:themeColor="text1"/>
          <w:sz w:val="24"/>
        </w:rPr>
      </w:pPr>
      <w:r w:rsidRPr="006628B3">
        <w:rPr>
          <w:rFonts w:asciiTheme="minorEastAsia" w:hAnsiTheme="minorEastAsia" w:hint="eastAsia"/>
          <w:color w:val="000000" w:themeColor="text1"/>
          <w:sz w:val="24"/>
        </w:rPr>
        <w:t>1、参选企业：具有工程资质的工程商或系统集成商。</w:t>
      </w:r>
    </w:p>
    <w:p w:rsidR="006628B3" w:rsidRPr="006628B3" w:rsidRDefault="006628B3" w:rsidP="006628B3">
      <w:pPr>
        <w:ind w:firstLineChars="150" w:firstLine="360"/>
        <w:rPr>
          <w:rFonts w:asciiTheme="minorEastAsia" w:hAnsiTheme="minorEastAsia"/>
          <w:color w:val="000000" w:themeColor="text1"/>
          <w:sz w:val="24"/>
        </w:rPr>
      </w:pPr>
      <w:r w:rsidRPr="006628B3">
        <w:rPr>
          <w:rFonts w:asciiTheme="minorEastAsia" w:hAnsiTheme="minorEastAsia" w:hint="eastAsia"/>
          <w:color w:val="000000" w:themeColor="text1"/>
          <w:sz w:val="24"/>
        </w:rPr>
        <w:t>2、参选企业：经营3年以上。</w:t>
      </w:r>
    </w:p>
    <w:p w:rsidR="006628B3" w:rsidRPr="006628B3" w:rsidRDefault="006628B3" w:rsidP="006628B3">
      <w:pPr>
        <w:ind w:firstLineChars="150" w:firstLine="360"/>
        <w:rPr>
          <w:rFonts w:asciiTheme="minorEastAsia" w:hAnsiTheme="minorEastAsia"/>
          <w:color w:val="000000" w:themeColor="text1"/>
          <w:sz w:val="24"/>
        </w:rPr>
      </w:pPr>
      <w:r w:rsidRPr="006628B3">
        <w:rPr>
          <w:rFonts w:asciiTheme="minorEastAsia" w:hAnsiTheme="minorEastAsia" w:hint="eastAsia"/>
          <w:color w:val="000000" w:themeColor="text1"/>
          <w:sz w:val="24"/>
        </w:rPr>
        <w:t>3、参选企业：公司员工在20人以上，年营业额在500万元以上。</w:t>
      </w:r>
    </w:p>
    <w:p w:rsidR="006628B3" w:rsidRPr="006628B3" w:rsidRDefault="006628B3" w:rsidP="00E46CFE">
      <w:pPr>
        <w:ind w:firstLineChars="150" w:firstLine="360"/>
        <w:rPr>
          <w:rFonts w:asciiTheme="minorEastAsia" w:hAnsiTheme="minorEastAsia"/>
          <w:color w:val="000000" w:themeColor="text1"/>
          <w:sz w:val="24"/>
        </w:rPr>
      </w:pPr>
      <w:r w:rsidRPr="006628B3">
        <w:rPr>
          <w:rFonts w:asciiTheme="minorEastAsia" w:hAnsiTheme="minorEastAsia" w:hint="eastAsia"/>
          <w:color w:val="000000" w:themeColor="text1"/>
          <w:sz w:val="24"/>
        </w:rPr>
        <w:t>4、参选企业：具有至少2个典型样板工程案例。</w:t>
      </w:r>
    </w:p>
    <w:p w:rsidR="006628B3" w:rsidRPr="006628B3" w:rsidRDefault="006628B3" w:rsidP="00E46CFE">
      <w:pPr>
        <w:ind w:firstLineChars="150" w:firstLine="360"/>
        <w:rPr>
          <w:rFonts w:asciiTheme="minorEastAsia" w:hAnsiTheme="minorEastAsia"/>
          <w:color w:val="000000" w:themeColor="text1"/>
          <w:sz w:val="24"/>
        </w:rPr>
      </w:pPr>
      <w:r w:rsidRPr="006628B3">
        <w:rPr>
          <w:rFonts w:asciiTheme="minorEastAsia" w:hAnsiTheme="minorEastAsia" w:hint="eastAsia"/>
          <w:color w:val="000000" w:themeColor="text1"/>
          <w:sz w:val="24"/>
        </w:rPr>
        <w:t>5、参选企业：在业内有着良好的口碑。</w:t>
      </w:r>
    </w:p>
    <w:p w:rsidR="006628B3" w:rsidRPr="006628B3" w:rsidRDefault="006628B3" w:rsidP="00E46CFE">
      <w:pPr>
        <w:ind w:firstLineChars="150" w:firstLine="360"/>
        <w:rPr>
          <w:rFonts w:asciiTheme="minorEastAsia" w:hAnsiTheme="minorEastAsia"/>
          <w:color w:val="000000" w:themeColor="text1"/>
          <w:sz w:val="24"/>
        </w:rPr>
      </w:pPr>
      <w:r w:rsidRPr="006628B3">
        <w:rPr>
          <w:rFonts w:asciiTheme="minorEastAsia" w:hAnsiTheme="minorEastAsia" w:hint="eastAsia"/>
          <w:color w:val="000000" w:themeColor="text1"/>
          <w:sz w:val="24"/>
        </w:rPr>
        <w:t>6、参选企业：具有合法的工商执照、税务登记资质。</w:t>
      </w:r>
    </w:p>
    <w:p w:rsidR="006628B3" w:rsidRPr="006628B3" w:rsidRDefault="006628B3" w:rsidP="00E46CFE">
      <w:pPr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6628B3">
        <w:rPr>
          <w:rFonts w:asciiTheme="minorEastAsia" w:hAnsiTheme="minorEastAsia" w:hint="eastAsia"/>
          <w:color w:val="000000" w:themeColor="text1"/>
          <w:sz w:val="24"/>
        </w:rPr>
        <w:lastRenderedPageBreak/>
        <w:t>7、参选企业：照章纳税。</w:t>
      </w:r>
    </w:p>
    <w:p w:rsidR="006628B3" w:rsidRPr="006628B3" w:rsidRDefault="006628B3" w:rsidP="00E46CFE">
      <w:pPr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6628B3">
        <w:rPr>
          <w:rFonts w:asciiTheme="minorEastAsia" w:hAnsiTheme="minorEastAsia" w:hint="eastAsia"/>
          <w:color w:val="000000" w:themeColor="text1"/>
          <w:sz w:val="24"/>
        </w:rPr>
        <w:t>8</w:t>
      </w:r>
      <w:r>
        <w:rPr>
          <w:rFonts w:asciiTheme="minorEastAsia" w:hAnsiTheme="minorEastAsia" w:hint="eastAsia"/>
          <w:color w:val="000000" w:themeColor="text1"/>
          <w:sz w:val="24"/>
        </w:rPr>
        <w:t>、参选企业：无拖欠员工工资</w:t>
      </w:r>
      <w:r w:rsidRPr="006628B3">
        <w:rPr>
          <w:rFonts w:asciiTheme="minorEastAsia" w:hAnsiTheme="minorEastAsia" w:hint="eastAsia"/>
          <w:color w:val="000000" w:themeColor="text1"/>
          <w:sz w:val="24"/>
        </w:rPr>
        <w:t>、缴纳社会保险及养劳保险、无劳动合同</w:t>
      </w:r>
      <w:proofErr w:type="gramStart"/>
      <w:r w:rsidRPr="006628B3">
        <w:rPr>
          <w:rFonts w:asciiTheme="minorEastAsia" w:hAnsiTheme="minorEastAsia" w:hint="eastAsia"/>
          <w:color w:val="000000" w:themeColor="text1"/>
          <w:sz w:val="24"/>
        </w:rPr>
        <w:t>纠</w:t>
      </w:r>
      <w:proofErr w:type="gramEnd"/>
    </w:p>
    <w:p w:rsidR="006628B3" w:rsidRPr="006628B3" w:rsidRDefault="006628B3" w:rsidP="006628B3">
      <w:pPr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   </w:t>
      </w:r>
      <w:proofErr w:type="gramStart"/>
      <w:r w:rsidRPr="006628B3">
        <w:rPr>
          <w:rFonts w:asciiTheme="minorEastAsia" w:hAnsiTheme="minorEastAsia" w:hint="eastAsia"/>
          <w:color w:val="000000" w:themeColor="text1"/>
          <w:sz w:val="24"/>
        </w:rPr>
        <w:t>纷</w:t>
      </w:r>
      <w:proofErr w:type="gramEnd"/>
      <w:r w:rsidRPr="006628B3">
        <w:rPr>
          <w:rFonts w:asciiTheme="minorEastAsia" w:hAnsiTheme="minorEastAsia" w:hint="eastAsia"/>
          <w:color w:val="000000" w:themeColor="text1"/>
          <w:sz w:val="24"/>
        </w:rPr>
        <w:t>、无劳动仲裁等等。</w:t>
      </w:r>
    </w:p>
    <w:p w:rsidR="00E46CFE" w:rsidRPr="00E46CFE" w:rsidRDefault="00E46CFE" w:rsidP="00E46CFE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三：</w:t>
      </w:r>
      <w:r w:rsidR="006628B3" w:rsidRPr="00E46CFE">
        <w:rPr>
          <w:rFonts w:asciiTheme="minorEastAsia" w:hAnsiTheme="minorEastAsia" w:hint="eastAsia"/>
          <w:sz w:val="24"/>
        </w:rPr>
        <w:t>奖项设置：</w:t>
      </w:r>
    </w:p>
    <w:p w:rsidR="00E46CFE" w:rsidRDefault="00E46CFE" w:rsidP="00E46CFE">
      <w:pPr>
        <w:ind w:firstLineChars="200" w:firstLine="480"/>
        <w:rPr>
          <w:rFonts w:asciiTheme="minorEastAsia" w:hAnsiTheme="minorEastAsia" w:cs="宋体"/>
          <w:kern w:val="0"/>
          <w:sz w:val="24"/>
          <w:shd w:val="clear" w:color="auto" w:fill="FFFFFF"/>
        </w:rPr>
      </w:pPr>
      <w:r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1</w:t>
      </w:r>
      <w:r w:rsidRPr="00F27D32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、中国安防</w:t>
      </w:r>
      <w:r w:rsidRPr="00F27D32">
        <w:rPr>
          <w:rFonts w:asciiTheme="minorEastAsia" w:hAnsiTheme="minorEastAsia" w:cs="宋体"/>
          <w:kern w:val="0"/>
          <w:sz w:val="24"/>
          <w:shd w:val="clear" w:color="auto" w:fill="FFFFFF"/>
        </w:rPr>
        <w:t>10</w:t>
      </w:r>
      <w:r w:rsidRPr="00F27D32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大系统集成商</w:t>
      </w:r>
      <w:r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；</w:t>
      </w:r>
    </w:p>
    <w:p w:rsidR="00E46CFE" w:rsidRPr="00E46CFE" w:rsidRDefault="00E46CFE" w:rsidP="00E46CFE">
      <w:pPr>
        <w:ind w:leftChars="400" w:left="840"/>
        <w:rPr>
          <w:rFonts w:asciiTheme="minorEastAsia" w:hAnsiTheme="minorEastAsia" w:cs="宋体"/>
          <w:kern w:val="0"/>
          <w:sz w:val="24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 w:val="24"/>
        </w:rPr>
        <w:t>注：</w:t>
      </w:r>
      <w:r w:rsidRPr="006628B3">
        <w:rPr>
          <w:rFonts w:asciiTheme="minorEastAsia" w:hAnsiTheme="minorEastAsia" w:hint="eastAsia"/>
          <w:color w:val="000000" w:themeColor="text1"/>
          <w:sz w:val="24"/>
        </w:rPr>
        <w:t>智慧医疗</w:t>
      </w:r>
      <w:r>
        <w:rPr>
          <w:rFonts w:asciiTheme="minorEastAsia" w:hAnsiTheme="minorEastAsia" w:hint="eastAsia"/>
          <w:color w:val="000000" w:themeColor="text1"/>
          <w:sz w:val="24"/>
        </w:rPr>
        <w:t>、</w:t>
      </w:r>
      <w:r w:rsidRPr="006628B3">
        <w:rPr>
          <w:rFonts w:asciiTheme="minorEastAsia" w:hAnsiTheme="minorEastAsia" w:hint="eastAsia"/>
          <w:color w:val="000000" w:themeColor="text1"/>
          <w:sz w:val="24"/>
        </w:rPr>
        <w:t>智慧教育</w:t>
      </w:r>
      <w:r>
        <w:rPr>
          <w:rFonts w:asciiTheme="minorEastAsia" w:hAnsiTheme="minorEastAsia" w:hint="eastAsia"/>
          <w:color w:val="000000" w:themeColor="text1"/>
          <w:sz w:val="24"/>
        </w:rPr>
        <w:t>、</w:t>
      </w:r>
      <w:r w:rsidRPr="006628B3">
        <w:rPr>
          <w:rFonts w:asciiTheme="minorEastAsia" w:hAnsiTheme="minorEastAsia" w:hint="eastAsia"/>
          <w:color w:val="000000" w:themeColor="text1"/>
          <w:sz w:val="24"/>
        </w:rPr>
        <w:t>公检法司</w:t>
      </w:r>
      <w:r>
        <w:rPr>
          <w:rFonts w:asciiTheme="minorEastAsia" w:hAnsiTheme="minorEastAsia" w:hint="eastAsia"/>
          <w:color w:val="000000" w:themeColor="text1"/>
          <w:sz w:val="24"/>
        </w:rPr>
        <w:t>、</w:t>
      </w:r>
      <w:r w:rsidRPr="006628B3">
        <w:rPr>
          <w:rFonts w:asciiTheme="minorEastAsia" w:hAnsiTheme="minorEastAsia" w:hint="eastAsia"/>
          <w:color w:val="000000" w:themeColor="text1"/>
          <w:sz w:val="24"/>
        </w:rPr>
        <w:t>智慧交通</w:t>
      </w:r>
      <w:r>
        <w:rPr>
          <w:rFonts w:asciiTheme="minorEastAsia" w:hAnsiTheme="minorEastAsia" w:hint="eastAsia"/>
          <w:color w:val="000000" w:themeColor="text1"/>
          <w:sz w:val="24"/>
        </w:rPr>
        <w:t>、</w:t>
      </w:r>
      <w:r w:rsidRPr="006628B3">
        <w:rPr>
          <w:rFonts w:asciiTheme="minorEastAsia" w:hAnsiTheme="minorEastAsia" w:hint="eastAsia"/>
          <w:color w:val="000000" w:themeColor="text1"/>
          <w:sz w:val="24"/>
        </w:rPr>
        <w:t>智慧社区</w:t>
      </w:r>
      <w:r>
        <w:rPr>
          <w:rFonts w:asciiTheme="minorEastAsia" w:hAnsiTheme="minorEastAsia" w:hint="eastAsia"/>
          <w:color w:val="000000" w:themeColor="text1"/>
          <w:sz w:val="24"/>
        </w:rPr>
        <w:t>、</w:t>
      </w:r>
      <w:r w:rsidRPr="006628B3">
        <w:rPr>
          <w:rFonts w:asciiTheme="minorEastAsia" w:hAnsiTheme="minorEastAsia" w:hint="eastAsia"/>
          <w:color w:val="000000" w:themeColor="text1"/>
          <w:sz w:val="24"/>
        </w:rPr>
        <w:t>智慧金融类</w:t>
      </w:r>
      <w:r>
        <w:rPr>
          <w:rFonts w:asciiTheme="minorEastAsia" w:hAnsiTheme="minorEastAsia" w:hint="eastAsia"/>
          <w:color w:val="000000" w:themeColor="text1"/>
          <w:sz w:val="24"/>
        </w:rPr>
        <w:t>、</w:t>
      </w:r>
      <w:r w:rsidRPr="006628B3">
        <w:rPr>
          <w:rFonts w:asciiTheme="minorEastAsia" w:hAnsiTheme="minorEastAsia" w:hint="eastAsia"/>
          <w:color w:val="000000" w:themeColor="text1"/>
          <w:sz w:val="24"/>
        </w:rPr>
        <w:t>智慧文博</w:t>
      </w:r>
      <w:r>
        <w:rPr>
          <w:rFonts w:asciiTheme="minorEastAsia" w:hAnsiTheme="minorEastAsia" w:hint="eastAsia"/>
          <w:color w:val="000000" w:themeColor="text1"/>
          <w:sz w:val="24"/>
        </w:rPr>
        <w:t>、</w:t>
      </w:r>
      <w:r w:rsidRPr="006628B3">
        <w:rPr>
          <w:rFonts w:asciiTheme="minorEastAsia" w:hAnsiTheme="minorEastAsia" w:hint="eastAsia"/>
          <w:color w:val="000000" w:themeColor="text1"/>
          <w:sz w:val="24"/>
        </w:rPr>
        <w:t>应急管理</w:t>
      </w:r>
      <w:r>
        <w:rPr>
          <w:rFonts w:asciiTheme="minorEastAsia" w:hAnsiTheme="minorEastAsia" w:hint="eastAsia"/>
          <w:color w:val="000000" w:themeColor="text1"/>
          <w:sz w:val="24"/>
        </w:rPr>
        <w:t>、</w:t>
      </w:r>
      <w:r w:rsidRPr="006628B3">
        <w:rPr>
          <w:rFonts w:asciiTheme="minorEastAsia" w:hAnsiTheme="minorEastAsia" w:hint="eastAsia"/>
          <w:color w:val="000000" w:themeColor="text1"/>
          <w:sz w:val="24"/>
        </w:rPr>
        <w:t>智慧园区</w:t>
      </w:r>
      <w:r>
        <w:rPr>
          <w:rFonts w:asciiTheme="minorEastAsia" w:hAnsiTheme="minorEastAsia" w:hint="eastAsia"/>
          <w:color w:val="000000" w:themeColor="text1"/>
          <w:sz w:val="24"/>
        </w:rPr>
        <w:t>、</w:t>
      </w:r>
      <w:r w:rsidRPr="006628B3">
        <w:rPr>
          <w:rFonts w:asciiTheme="minorEastAsia" w:hAnsiTheme="minorEastAsia" w:hint="eastAsia"/>
          <w:color w:val="000000" w:themeColor="text1"/>
          <w:sz w:val="24"/>
        </w:rPr>
        <w:t>建筑弱电</w:t>
      </w:r>
      <w:r>
        <w:rPr>
          <w:rFonts w:asciiTheme="minorEastAsia" w:hAnsiTheme="minorEastAsia" w:hint="eastAsia"/>
          <w:color w:val="000000" w:themeColor="text1"/>
          <w:sz w:val="24"/>
        </w:rPr>
        <w:t>类，共计10类；</w:t>
      </w:r>
    </w:p>
    <w:p w:rsidR="00E46CFE" w:rsidRPr="00F27D32" w:rsidRDefault="00E46CFE" w:rsidP="00E46CFE">
      <w:pPr>
        <w:ind w:firstLineChars="200" w:firstLine="480"/>
        <w:rPr>
          <w:rFonts w:asciiTheme="minorEastAsia" w:hAnsiTheme="minorEastAsia" w:cs="宋体"/>
          <w:kern w:val="0"/>
          <w:sz w:val="24"/>
          <w:shd w:val="clear" w:color="auto" w:fill="FFFFFF"/>
        </w:rPr>
      </w:pPr>
      <w:r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2</w:t>
      </w:r>
      <w:r w:rsidRPr="00F27D32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、中国安防诚信供应商</w:t>
      </w:r>
      <w:r w:rsidRPr="00F27D32">
        <w:rPr>
          <w:rFonts w:asciiTheme="minorEastAsia" w:hAnsiTheme="minorEastAsia" w:cs="宋体"/>
          <w:kern w:val="0"/>
          <w:sz w:val="24"/>
          <w:shd w:val="clear" w:color="auto" w:fill="FFFFFF"/>
        </w:rPr>
        <w:t>100</w:t>
      </w:r>
      <w:r w:rsidRPr="00F27D32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强</w:t>
      </w:r>
      <w:r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；</w:t>
      </w:r>
    </w:p>
    <w:p w:rsidR="00E46CFE" w:rsidRDefault="00E46CFE" w:rsidP="00E46CFE">
      <w:pPr>
        <w:ind w:firstLineChars="200" w:firstLine="480"/>
        <w:rPr>
          <w:rFonts w:asciiTheme="minorEastAsia" w:hAnsiTheme="minorEastAsia" w:cs="宋体"/>
          <w:kern w:val="0"/>
          <w:sz w:val="24"/>
          <w:shd w:val="clear" w:color="auto" w:fill="FFFFFF"/>
        </w:rPr>
      </w:pPr>
      <w:r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3</w:t>
      </w:r>
      <w:r w:rsidRPr="00F27D32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、中国安防优质工程商</w:t>
      </w:r>
      <w:r w:rsidRPr="00F27D32">
        <w:rPr>
          <w:rFonts w:asciiTheme="minorEastAsia" w:hAnsiTheme="minorEastAsia" w:cs="宋体"/>
          <w:kern w:val="0"/>
          <w:sz w:val="24"/>
          <w:shd w:val="clear" w:color="auto" w:fill="FFFFFF"/>
        </w:rPr>
        <w:t>100</w:t>
      </w:r>
      <w:r w:rsidRPr="00F27D32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强</w:t>
      </w:r>
      <w:r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；</w:t>
      </w:r>
    </w:p>
    <w:p w:rsidR="00E46CFE" w:rsidRPr="00F27D32" w:rsidRDefault="00E46CFE" w:rsidP="00E46CFE">
      <w:pPr>
        <w:ind w:firstLineChars="200" w:firstLine="480"/>
        <w:rPr>
          <w:rFonts w:asciiTheme="minorEastAsia" w:hAnsiTheme="minorEastAsia" w:cs="宋体"/>
          <w:kern w:val="0"/>
          <w:sz w:val="24"/>
          <w:shd w:val="clear" w:color="auto" w:fill="FFFFFF"/>
        </w:rPr>
      </w:pPr>
      <w:r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4、</w:t>
      </w:r>
      <w:r w:rsidRPr="00F27D32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中国安防工程建设突出贡献奖</w:t>
      </w:r>
      <w:r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；</w:t>
      </w:r>
    </w:p>
    <w:p w:rsidR="00E46CFE" w:rsidRPr="00F27D32" w:rsidRDefault="00E46CFE" w:rsidP="00E46CFE">
      <w:pPr>
        <w:ind w:firstLineChars="200" w:firstLine="480"/>
        <w:rPr>
          <w:rFonts w:asciiTheme="minorEastAsia" w:hAnsiTheme="minorEastAsia" w:cs="宋体"/>
          <w:kern w:val="0"/>
          <w:sz w:val="24"/>
          <w:shd w:val="clear" w:color="auto" w:fill="FFFFFF"/>
        </w:rPr>
      </w:pPr>
      <w:r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5</w:t>
      </w:r>
      <w:r w:rsidRPr="00F27D32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、中国安防抗</w:t>
      </w:r>
      <w:proofErr w:type="gramStart"/>
      <w:r w:rsidRPr="00F27D32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疫</w:t>
      </w:r>
      <w:proofErr w:type="gramEnd"/>
      <w:r w:rsidRPr="00F27D32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先进个人表彰</w:t>
      </w:r>
      <w:r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；</w:t>
      </w:r>
    </w:p>
    <w:p w:rsidR="00B95901" w:rsidRPr="00E46CFE" w:rsidRDefault="00E46CFE" w:rsidP="00E46CFE">
      <w:pPr>
        <w:rPr>
          <w:rFonts w:asciiTheme="minorEastAsia" w:hAnsiTheme="minorEastAsia" w:cs="宋体"/>
          <w:kern w:val="0"/>
          <w:sz w:val="24"/>
          <w:shd w:val="clear" w:color="auto" w:fill="FFFFFF"/>
        </w:rPr>
      </w:pPr>
      <w:r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 xml:space="preserve">    6、</w:t>
      </w:r>
      <w:r w:rsidRPr="00F27D32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中国安防工程商联盟第</w:t>
      </w:r>
      <w:r w:rsidRPr="00F27D32">
        <w:rPr>
          <w:rFonts w:asciiTheme="minorEastAsia" w:hAnsiTheme="minorEastAsia" w:cs="宋体"/>
          <w:kern w:val="0"/>
          <w:sz w:val="24"/>
          <w:shd w:val="clear" w:color="auto" w:fill="FFFFFF"/>
        </w:rPr>
        <w:t>2</w:t>
      </w:r>
      <w:r w:rsidRPr="00F27D32">
        <w:rPr>
          <w:rFonts w:asciiTheme="minorEastAsia" w:hAnsiTheme="minorEastAsia" w:cs="宋体" w:hint="eastAsia"/>
          <w:kern w:val="0"/>
          <w:sz w:val="24"/>
          <w:shd w:val="clear" w:color="auto" w:fill="FFFFFF"/>
        </w:rPr>
        <w:t>批联盟成员授牌仪式；</w:t>
      </w:r>
    </w:p>
    <w:p w:rsidR="00E46CFE" w:rsidRPr="00B95901" w:rsidRDefault="00E46CFE" w:rsidP="00E46CFE">
      <w:pPr>
        <w:ind w:firstLineChars="50" w:firstLine="120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九：</w:t>
      </w:r>
      <w:r w:rsidRPr="00530349">
        <w:rPr>
          <w:rFonts w:ascii="宋体" w:hAnsi="宋体" w:cs="宋体" w:hint="eastAsia"/>
          <w:b/>
          <w:bCs/>
          <w:kern w:val="0"/>
          <w:sz w:val="24"/>
        </w:rPr>
        <w:t>主办方联系</w:t>
      </w:r>
      <w:r w:rsidRPr="00530349">
        <w:rPr>
          <w:rFonts w:ascii="宋体" w:hAnsi="宋体" w:cs="宋体" w:hint="eastAsia"/>
          <w:b/>
          <w:kern w:val="0"/>
          <w:sz w:val="24"/>
          <w:shd w:val="clear" w:color="auto" w:fill="FFFFFF"/>
        </w:rPr>
        <w:t>：</w:t>
      </w:r>
    </w:p>
    <w:p w:rsidR="00E46CFE" w:rsidRPr="00E46CFE" w:rsidRDefault="00E46CFE" w:rsidP="00CE00A2">
      <w:pPr>
        <w:ind w:firstLineChars="250" w:firstLine="600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hd w:val="clear" w:color="auto" w:fill="FFFFFF"/>
        </w:rPr>
        <w:t>凡小姐</w:t>
      </w:r>
      <w:r>
        <w:rPr>
          <w:rFonts w:ascii="宋体" w:hAnsi="宋体" w:cs="宋体"/>
          <w:kern w:val="0"/>
          <w:sz w:val="24"/>
          <w:shd w:val="clear" w:color="auto" w:fill="FFFFFF"/>
        </w:rPr>
        <w:t>18612102953</w:t>
      </w:r>
      <w:r w:rsidRPr="00E46CFE">
        <w:rPr>
          <w:rFonts w:ascii="宋体" w:hAnsi="宋体" w:cs="宋体"/>
          <w:kern w:val="0"/>
          <w:sz w:val="24"/>
          <w:shd w:val="clear" w:color="auto" w:fill="FFFFFF"/>
        </w:rPr>
        <w:t>（微信同号）</w:t>
      </w:r>
      <w:r w:rsidR="00CE00A2">
        <w:rPr>
          <w:rFonts w:ascii="宋体" w:hAnsi="宋体" w:cs="宋体" w:hint="eastAsia"/>
          <w:kern w:val="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张小姐</w:t>
      </w:r>
      <w:r w:rsidRPr="00E46CFE">
        <w:rPr>
          <w:rFonts w:ascii="宋体" w:hAnsi="宋体" w:cs="宋体"/>
          <w:kern w:val="0"/>
          <w:sz w:val="24"/>
          <w:shd w:val="clear" w:color="auto" w:fill="FFFFFF"/>
        </w:rPr>
        <w:t>18611912706（微信同号）</w:t>
      </w:r>
    </w:p>
    <w:p w:rsidR="00B95901" w:rsidRPr="00B95901" w:rsidRDefault="00B95901" w:rsidP="00E326AA">
      <w:pPr>
        <w:widowControl/>
        <w:shd w:val="clear" w:color="auto" w:fill="FFFFFF"/>
        <w:jc w:val="left"/>
        <w:rPr>
          <w:rFonts w:asciiTheme="minorEastAsia" w:hAnsiTheme="minorEastAsia" w:cs="宋体"/>
          <w:b/>
          <w:color w:val="FF0000"/>
          <w:kern w:val="0"/>
          <w:sz w:val="24"/>
        </w:rPr>
      </w:pPr>
    </w:p>
    <w:sectPr w:rsidR="00B95901" w:rsidRPr="00B95901" w:rsidSect="00840A9E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A32" w:rsidRDefault="00927A32" w:rsidP="00896D1B">
      <w:r>
        <w:separator/>
      </w:r>
    </w:p>
  </w:endnote>
  <w:endnote w:type="continuationSeparator" w:id="0">
    <w:p w:rsidR="00927A32" w:rsidRDefault="00927A32" w:rsidP="00896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D1B" w:rsidRPr="00896D1B" w:rsidRDefault="00884076">
    <w:pPr>
      <w:pStyle w:val="a5"/>
      <w:rPr>
        <w:sz w:val="21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45.8pt;margin-top:5pt;width:502.6pt;height:20.25pt;z-index:251662336;mso-position-horizontal-relative:margin" stroked="f">
          <v:textbox>
            <w:txbxContent>
              <w:p w:rsidR="00896D1B" w:rsidRPr="00896D1B" w:rsidRDefault="00FC2621" w:rsidP="00946841">
                <w:pPr>
                  <w:widowControl/>
                  <w:rPr>
                    <w:rFonts w:ascii="宋体" w:hAnsi="宋体" w:cs="宋体"/>
                    <w:kern w:val="0"/>
                    <w:sz w:val="18"/>
                    <w:szCs w:val="18"/>
                  </w:rPr>
                </w:pPr>
                <w:r>
                  <w:rPr>
                    <w:rFonts w:ascii="宋体" w:hAnsi="宋体" w:cs="宋体" w:hint="eastAsia"/>
                    <w:kern w:val="0"/>
                    <w:sz w:val="18"/>
                    <w:szCs w:val="18"/>
                  </w:rPr>
                  <w:t xml:space="preserve">   </w:t>
                </w:r>
                <w:r w:rsidR="00896D1B" w:rsidRPr="00896D1B">
                  <w:rPr>
                    <w:rFonts w:ascii="宋体" w:hAnsi="宋体" w:cs="宋体"/>
                    <w:kern w:val="0"/>
                    <w:sz w:val="18"/>
                    <w:szCs w:val="18"/>
                  </w:rPr>
                  <w:t>北京电话：010-85790081</w:t>
                </w:r>
                <w:r w:rsidR="00E520A2">
                  <w:rPr>
                    <w:rFonts w:ascii="宋体" w:hAnsi="宋体" w:cs="宋体" w:hint="eastAsia"/>
                    <w:kern w:val="0"/>
                    <w:sz w:val="18"/>
                    <w:szCs w:val="18"/>
                  </w:rPr>
                  <w:t xml:space="preserve">    </w:t>
                </w:r>
                <w:r>
                  <w:rPr>
                    <w:rFonts w:ascii="宋体" w:hAnsi="宋体" w:cs="宋体" w:hint="eastAsia"/>
                    <w:kern w:val="0"/>
                    <w:sz w:val="18"/>
                    <w:szCs w:val="18"/>
                  </w:rPr>
                  <w:t xml:space="preserve"> </w:t>
                </w:r>
                <w:r w:rsidR="00896D1B" w:rsidRPr="00896D1B">
                  <w:rPr>
                    <w:rFonts w:ascii="宋体" w:hAnsi="宋体" w:cs="宋体"/>
                    <w:kern w:val="0"/>
                    <w:sz w:val="18"/>
                    <w:szCs w:val="18"/>
                  </w:rPr>
                  <w:t>深圳电话：0755-83947389</w:t>
                </w:r>
                <w:r w:rsidR="00E520A2" w:rsidRPr="00896D1B">
                  <w:rPr>
                    <w:rFonts w:ascii="宋体" w:hAnsi="宋体" w:cs="宋体" w:hint="eastAsia"/>
                    <w:kern w:val="0"/>
                    <w:sz w:val="18"/>
                    <w:szCs w:val="18"/>
                  </w:rPr>
                  <w:t xml:space="preserve">  </w:t>
                </w:r>
                <w:r w:rsidR="00E520A2">
                  <w:rPr>
                    <w:rFonts w:ascii="宋体" w:hAnsi="宋体" w:cs="宋体" w:hint="eastAsia"/>
                    <w:kern w:val="0"/>
                    <w:sz w:val="18"/>
                    <w:szCs w:val="18"/>
                  </w:rPr>
                  <w:t xml:space="preserve">  </w:t>
                </w:r>
                <w:r>
                  <w:rPr>
                    <w:rFonts w:ascii="宋体" w:hAnsi="宋体" w:cs="宋体" w:hint="eastAsia"/>
                    <w:kern w:val="0"/>
                    <w:sz w:val="18"/>
                    <w:szCs w:val="18"/>
                  </w:rPr>
                  <w:t xml:space="preserve"> </w:t>
                </w:r>
                <w:r w:rsidR="00896D1B" w:rsidRPr="00896D1B">
                  <w:rPr>
                    <w:rFonts w:ascii="宋体" w:hAnsi="宋体" w:cs="宋体"/>
                    <w:kern w:val="0"/>
                    <w:sz w:val="18"/>
                    <w:szCs w:val="18"/>
                  </w:rPr>
                  <w:t>网址：</w:t>
                </w:r>
                <w:r w:rsidR="00884076">
                  <w:rPr>
                    <w:rFonts w:ascii="宋体" w:hAnsi="宋体" w:cs="宋体"/>
                    <w:kern w:val="0"/>
                    <w:sz w:val="18"/>
                    <w:szCs w:val="18"/>
                  </w:rPr>
                  <w:fldChar w:fldCharType="begin"/>
                </w:r>
                <w:r w:rsidR="00946841">
                  <w:rPr>
                    <w:rFonts w:ascii="宋体" w:hAnsi="宋体" w:cs="宋体"/>
                    <w:kern w:val="0"/>
                    <w:sz w:val="18"/>
                    <w:szCs w:val="18"/>
                  </w:rPr>
                  <w:instrText xml:space="preserve"> HYPERLINK "http://</w:instrText>
                </w:r>
                <w:r w:rsidR="00946841" w:rsidRPr="00896D1B">
                  <w:rPr>
                    <w:rFonts w:ascii="宋体" w:hAnsi="宋体" w:cs="宋体"/>
                    <w:kern w:val="0"/>
                    <w:sz w:val="18"/>
                    <w:szCs w:val="18"/>
                  </w:rPr>
                  <w:instrText>www.dmser.com</w:instrText>
                </w:r>
                <w:r w:rsidR="00946841">
                  <w:rPr>
                    <w:rFonts w:ascii="宋体" w:hAnsi="宋体" w:cs="宋体"/>
                    <w:kern w:val="0"/>
                    <w:sz w:val="18"/>
                    <w:szCs w:val="18"/>
                  </w:rPr>
                  <w:instrText xml:space="preserve">" </w:instrText>
                </w:r>
                <w:r w:rsidR="00884076">
                  <w:rPr>
                    <w:rFonts w:ascii="宋体" w:hAnsi="宋体" w:cs="宋体"/>
                    <w:kern w:val="0"/>
                    <w:sz w:val="18"/>
                    <w:szCs w:val="18"/>
                  </w:rPr>
                  <w:fldChar w:fldCharType="separate"/>
                </w:r>
                <w:r w:rsidR="00946841" w:rsidRPr="00DD3BF5">
                  <w:rPr>
                    <w:rStyle w:val="a6"/>
                    <w:rFonts w:ascii="宋体" w:hAnsi="宋体" w:cs="宋体"/>
                    <w:kern w:val="0"/>
                    <w:sz w:val="18"/>
                    <w:szCs w:val="18"/>
                  </w:rPr>
                  <w:t>www.dmser.com</w:t>
                </w:r>
                <w:r w:rsidR="00884076">
                  <w:rPr>
                    <w:rFonts w:ascii="宋体" w:hAnsi="宋体" w:cs="宋体"/>
                    <w:kern w:val="0"/>
                    <w:sz w:val="18"/>
                    <w:szCs w:val="18"/>
                  </w:rPr>
                  <w:fldChar w:fldCharType="end"/>
                </w:r>
                <w:r w:rsidR="00946841">
                  <w:rPr>
                    <w:rFonts w:ascii="宋体" w:hAnsi="宋体" w:cs="宋体" w:hint="eastAsia"/>
                    <w:kern w:val="0"/>
                    <w:sz w:val="18"/>
                    <w:szCs w:val="18"/>
                  </w:rPr>
                  <w:t xml:space="preserve">   </w:t>
                </w:r>
                <w:r>
                  <w:rPr>
                    <w:rFonts w:ascii="宋体" w:hAnsi="宋体" w:cs="宋体" w:hint="eastAsia"/>
                    <w:kern w:val="0"/>
                    <w:sz w:val="18"/>
                    <w:szCs w:val="18"/>
                  </w:rPr>
                  <w:t xml:space="preserve">  </w:t>
                </w:r>
                <w:proofErr w:type="gramStart"/>
                <w:r w:rsidR="00946841">
                  <w:rPr>
                    <w:rFonts w:ascii="宋体" w:hAnsi="宋体" w:cs="宋体" w:hint="eastAsia"/>
                    <w:kern w:val="0"/>
                    <w:sz w:val="18"/>
                    <w:szCs w:val="18"/>
                  </w:rPr>
                  <w:t>微信公众号</w:t>
                </w:r>
                <w:proofErr w:type="gramEnd"/>
                <w:r w:rsidR="00946841">
                  <w:rPr>
                    <w:rFonts w:ascii="宋体" w:hAnsi="宋体" w:cs="宋体" w:hint="eastAsia"/>
                    <w:kern w:val="0"/>
                    <w:sz w:val="18"/>
                    <w:szCs w:val="18"/>
                  </w:rPr>
                  <w:t>：</w:t>
                </w:r>
                <w:proofErr w:type="spellStart"/>
                <w:proofErr w:type="gramStart"/>
                <w:r w:rsidR="00946841">
                  <w:rPr>
                    <w:rFonts w:ascii="宋体" w:hAnsi="宋体" w:cs="宋体" w:hint="eastAsia"/>
                    <w:kern w:val="0"/>
                    <w:sz w:val="18"/>
                    <w:szCs w:val="18"/>
                  </w:rPr>
                  <w:t>yongtaijiye</w:t>
                </w:r>
                <w:proofErr w:type="spellEnd"/>
                <w:proofErr w:type="gramEnd"/>
              </w:p>
              <w:p w:rsidR="00896D1B" w:rsidRPr="00896D1B" w:rsidRDefault="00896D1B" w:rsidP="00896D1B">
                <w:pPr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  <w10:wrap anchorx="margin"/>
        </v:shape>
      </w:pict>
    </w:r>
    <w:r>
      <w:rPr>
        <w:noProof/>
        <w:sz w:val="21"/>
        <w:szCs w:val="21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0;margin-top:1.45pt;width:481.9pt;height:0;z-index:251661312;mso-position-horizontal:center;mso-position-horizontal-relative:margin" o:connectortype="straight" strokecolor="red" strokeweight="1pt"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A32" w:rsidRDefault="00927A32" w:rsidP="00896D1B">
      <w:r>
        <w:separator/>
      </w:r>
    </w:p>
  </w:footnote>
  <w:footnote w:type="continuationSeparator" w:id="0">
    <w:p w:rsidR="00927A32" w:rsidRDefault="00927A32" w:rsidP="00896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D1B" w:rsidRDefault="00884076" w:rsidP="00896D1B">
    <w:pPr>
      <w:pStyle w:val="2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74.25pt;margin-top:-17.05pt;width:82.55pt;height:33.45pt;z-index:251659264;mso-wrap-style:none" stroked="f">
          <v:textbox style="mso-fit-shape-to-text:t">
            <w:txbxContent>
              <w:p w:rsidR="00896D1B" w:rsidRDefault="00896D1B">
                <w:r>
                  <w:rPr>
                    <w:noProof/>
                  </w:rPr>
                  <w:drawing>
                    <wp:inline distT="0" distB="0" distL="0" distR="0">
                      <wp:extent cx="846260" cy="333375"/>
                      <wp:effectExtent l="19050" t="0" r="0" b="0"/>
                      <wp:docPr id="2" name="图片 2" descr="E:\马妍\永泰基业\logo\永泰传媒-0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E:\马妍\永泰基业\logo\永泰传媒-01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626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0;margin-top:11.7pt;width:481.9pt;height:0;z-index:251660288;mso-position-horizontal:center;mso-position-horizontal-relative:margin" o:connectortype="straight" strokecolor="red" strokeweight="1pt"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05DB7"/>
    <w:multiLevelType w:val="hybridMultilevel"/>
    <w:tmpl w:val="AE3EFE62"/>
    <w:lvl w:ilvl="0" w:tplc="21EA6330">
      <w:start w:val="1"/>
      <w:numFmt w:val="decimal"/>
      <w:lvlText w:val="%1、"/>
      <w:lvlJc w:val="left"/>
      <w:pPr>
        <w:ind w:left="1185" w:hanging="4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">
    <w:nsid w:val="3D110091"/>
    <w:multiLevelType w:val="hybridMultilevel"/>
    <w:tmpl w:val="A0BE1D86"/>
    <w:lvl w:ilvl="0" w:tplc="9DFAFD9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2840E3"/>
    <w:multiLevelType w:val="hybridMultilevel"/>
    <w:tmpl w:val="15CA5D12"/>
    <w:lvl w:ilvl="0" w:tplc="10561E3A">
      <w:start w:val="1"/>
      <w:numFmt w:val="japaneseCounting"/>
      <w:lvlText w:val="%1、"/>
      <w:lvlJc w:val="left"/>
      <w:pPr>
        <w:ind w:left="628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5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1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7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98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  <o:shapelayout v:ext="edit">
      <o:idmap v:ext="edit" data="2"/>
      <o:rules v:ext="edit">
        <o:r id="V:Rule3" type="connector" idref="#_x0000_s2049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D1B"/>
    <w:rsid w:val="0010162B"/>
    <w:rsid w:val="00197B2B"/>
    <w:rsid w:val="001F6CFB"/>
    <w:rsid w:val="002132F4"/>
    <w:rsid w:val="002370F5"/>
    <w:rsid w:val="00253C49"/>
    <w:rsid w:val="00265AC7"/>
    <w:rsid w:val="002E4590"/>
    <w:rsid w:val="002E76F7"/>
    <w:rsid w:val="003D4F33"/>
    <w:rsid w:val="00432A64"/>
    <w:rsid w:val="004637E6"/>
    <w:rsid w:val="004B55F5"/>
    <w:rsid w:val="004D2F39"/>
    <w:rsid w:val="00537D79"/>
    <w:rsid w:val="00562495"/>
    <w:rsid w:val="00571179"/>
    <w:rsid w:val="005A29DA"/>
    <w:rsid w:val="005D7F5D"/>
    <w:rsid w:val="00624D96"/>
    <w:rsid w:val="00646137"/>
    <w:rsid w:val="00655F59"/>
    <w:rsid w:val="006628B3"/>
    <w:rsid w:val="006B3ABD"/>
    <w:rsid w:val="00712C6F"/>
    <w:rsid w:val="007477B1"/>
    <w:rsid w:val="00751220"/>
    <w:rsid w:val="00784383"/>
    <w:rsid w:val="007C3EBA"/>
    <w:rsid w:val="00840A9E"/>
    <w:rsid w:val="008805AF"/>
    <w:rsid w:val="00884076"/>
    <w:rsid w:val="00886F68"/>
    <w:rsid w:val="00896D1B"/>
    <w:rsid w:val="008C01B5"/>
    <w:rsid w:val="0091311E"/>
    <w:rsid w:val="00927A32"/>
    <w:rsid w:val="00946841"/>
    <w:rsid w:val="009C64E4"/>
    <w:rsid w:val="009D7BED"/>
    <w:rsid w:val="009F7976"/>
    <w:rsid w:val="00A73A5A"/>
    <w:rsid w:val="00AA3AD4"/>
    <w:rsid w:val="00B21EC5"/>
    <w:rsid w:val="00B34626"/>
    <w:rsid w:val="00B95901"/>
    <w:rsid w:val="00BF2C5B"/>
    <w:rsid w:val="00C20586"/>
    <w:rsid w:val="00CE00A2"/>
    <w:rsid w:val="00CF42AB"/>
    <w:rsid w:val="00D82C9E"/>
    <w:rsid w:val="00E326AA"/>
    <w:rsid w:val="00E46CFE"/>
    <w:rsid w:val="00E520A2"/>
    <w:rsid w:val="00E61082"/>
    <w:rsid w:val="00E75649"/>
    <w:rsid w:val="00EC021C"/>
    <w:rsid w:val="00FA2269"/>
    <w:rsid w:val="00FC2621"/>
    <w:rsid w:val="00FF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1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6D1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6D1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96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96D1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96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96D1B"/>
    <w:rPr>
      <w:sz w:val="18"/>
      <w:szCs w:val="18"/>
    </w:rPr>
  </w:style>
  <w:style w:type="paragraph" w:customStyle="1" w:styleId="1">
    <w:name w:val="样式1"/>
    <w:basedOn w:val="a4"/>
    <w:link w:val="1Char"/>
    <w:qFormat/>
    <w:rsid w:val="00896D1B"/>
    <w:pPr>
      <w:shd w:val="clear" w:color="auto" w:fill="FFFFFF" w:themeFill="background1"/>
      <w:jc w:val="both"/>
    </w:pPr>
  </w:style>
  <w:style w:type="paragraph" w:customStyle="1" w:styleId="2">
    <w:name w:val="样式2"/>
    <w:basedOn w:val="1"/>
    <w:link w:val="2Char"/>
    <w:qFormat/>
    <w:rsid w:val="00896D1B"/>
    <w:pPr>
      <w:pBdr>
        <w:bottom w:val="none" w:sz="0" w:space="0" w:color="auto"/>
      </w:pBdr>
    </w:pPr>
  </w:style>
  <w:style w:type="character" w:customStyle="1" w:styleId="1Char">
    <w:name w:val="样式1 Char"/>
    <w:basedOn w:val="Char0"/>
    <w:link w:val="1"/>
    <w:rsid w:val="00896D1B"/>
    <w:rPr>
      <w:shd w:val="clear" w:color="auto" w:fill="FFFFFF" w:themeFill="background1"/>
    </w:rPr>
  </w:style>
  <w:style w:type="character" w:customStyle="1" w:styleId="2Char">
    <w:name w:val="样式2 Char"/>
    <w:basedOn w:val="1Char"/>
    <w:link w:val="2"/>
    <w:rsid w:val="00896D1B"/>
  </w:style>
  <w:style w:type="character" w:styleId="a6">
    <w:name w:val="Hyperlink"/>
    <w:basedOn w:val="a0"/>
    <w:uiPriority w:val="99"/>
    <w:unhideWhenUsed/>
    <w:rsid w:val="0094684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95901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5ED05-037A-49C8-8ECC-45DF01AC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364</Words>
  <Characters>2078</Characters>
  <Application>Microsoft Office Word</Application>
  <DocSecurity>0</DocSecurity>
  <Lines>17</Lines>
  <Paragraphs>4</Paragraphs>
  <ScaleCrop>false</ScaleCrop>
  <Company>微软中国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dell</cp:lastModifiedBy>
  <cp:revision>21</cp:revision>
  <dcterms:created xsi:type="dcterms:W3CDTF">2015-04-15T08:27:00Z</dcterms:created>
  <dcterms:modified xsi:type="dcterms:W3CDTF">2020-10-28T08:29:00Z</dcterms:modified>
</cp:coreProperties>
</file>