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C3" w:rsidRDefault="00C77BC3" w:rsidP="00C77BC3">
      <w:pPr>
        <w:pageBreakBefore/>
        <w:spacing w:line="400" w:lineRule="exac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附件1：</w:t>
      </w:r>
    </w:p>
    <w:p w:rsidR="00C77BC3" w:rsidRDefault="00C77BC3" w:rsidP="00C77BC3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用 人 单 位 参 会 回 执（请</w:t>
      </w:r>
      <w:r>
        <w:rPr>
          <w:rFonts w:asciiTheme="minorEastAsia" w:hAnsiTheme="minorEastAsia"/>
          <w:sz w:val="36"/>
          <w:szCs w:val="36"/>
        </w:rPr>
        <w:t>加盖公章）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170"/>
        <w:gridCol w:w="2344"/>
        <w:gridCol w:w="1658"/>
        <w:gridCol w:w="392"/>
        <w:gridCol w:w="868"/>
        <w:gridCol w:w="666"/>
        <w:gridCol w:w="1138"/>
      </w:tblGrid>
      <w:tr w:rsidR="00C77BC3" w:rsidTr="00FF0044">
        <w:trPr>
          <w:jc w:val="center"/>
        </w:trPr>
        <w:tc>
          <w:tcPr>
            <w:tcW w:w="539" w:type="dxa"/>
            <w:vMerge w:val="restart"/>
            <w:vAlign w:val="center"/>
          </w:tcPr>
          <w:p w:rsidR="00C77BC3" w:rsidRDefault="00C77BC3" w:rsidP="00FF004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</w:t>
            </w:r>
          </w:p>
          <w:p w:rsidR="00C77BC3" w:rsidRDefault="00C77BC3" w:rsidP="00FF004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位</w:t>
            </w:r>
          </w:p>
          <w:p w:rsidR="00C77BC3" w:rsidRDefault="00C77BC3" w:rsidP="00FF004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情</w:t>
            </w:r>
          </w:p>
          <w:p w:rsidR="00C77BC3" w:rsidRDefault="00C77BC3" w:rsidP="00FF004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</w:p>
        </w:tc>
        <w:tc>
          <w:tcPr>
            <w:tcW w:w="2170" w:type="dxa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4002" w:type="dxa"/>
            <w:gridSpan w:val="2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单位性质</w:t>
            </w:r>
          </w:p>
        </w:tc>
        <w:tc>
          <w:tcPr>
            <w:tcW w:w="1804" w:type="dxa"/>
            <w:gridSpan w:val="2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77BC3" w:rsidTr="00FF0044">
        <w:trPr>
          <w:jc w:val="center"/>
        </w:trPr>
        <w:tc>
          <w:tcPr>
            <w:tcW w:w="539" w:type="dxa"/>
            <w:vMerge/>
            <w:vAlign w:val="center"/>
          </w:tcPr>
          <w:p w:rsidR="00C77BC3" w:rsidRDefault="00C77BC3" w:rsidP="00FF004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 系 人</w:t>
            </w:r>
          </w:p>
        </w:tc>
        <w:tc>
          <w:tcPr>
            <w:tcW w:w="4002" w:type="dxa"/>
            <w:gridSpan w:val="2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固定电话</w:t>
            </w:r>
          </w:p>
        </w:tc>
        <w:tc>
          <w:tcPr>
            <w:tcW w:w="1804" w:type="dxa"/>
            <w:gridSpan w:val="2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77BC3" w:rsidTr="00FF0044">
        <w:trPr>
          <w:jc w:val="center"/>
        </w:trPr>
        <w:tc>
          <w:tcPr>
            <w:tcW w:w="539" w:type="dxa"/>
            <w:vMerge/>
            <w:vAlign w:val="center"/>
          </w:tcPr>
          <w:p w:rsidR="00C77BC3" w:rsidRDefault="00C77BC3" w:rsidP="00FF004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4002" w:type="dxa"/>
            <w:gridSpan w:val="2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  机</w:t>
            </w:r>
          </w:p>
        </w:tc>
        <w:tc>
          <w:tcPr>
            <w:tcW w:w="1804" w:type="dxa"/>
            <w:gridSpan w:val="2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77BC3" w:rsidTr="00FF0044">
        <w:trPr>
          <w:jc w:val="center"/>
        </w:trPr>
        <w:tc>
          <w:tcPr>
            <w:tcW w:w="539" w:type="dxa"/>
            <w:vMerge/>
            <w:vAlign w:val="center"/>
          </w:tcPr>
          <w:p w:rsidR="00C77BC3" w:rsidRDefault="00C77BC3" w:rsidP="00FF004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通信地址</w:t>
            </w:r>
          </w:p>
        </w:tc>
        <w:tc>
          <w:tcPr>
            <w:tcW w:w="7066" w:type="dxa"/>
            <w:gridSpan w:val="6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77BC3" w:rsidTr="00FF0044">
        <w:trPr>
          <w:jc w:val="center"/>
        </w:trPr>
        <w:tc>
          <w:tcPr>
            <w:tcW w:w="539" w:type="dxa"/>
            <w:vMerge w:val="restart"/>
            <w:vAlign w:val="center"/>
          </w:tcPr>
          <w:p w:rsidR="00C77BC3" w:rsidRDefault="00C77BC3" w:rsidP="00FF004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招</w:t>
            </w:r>
          </w:p>
          <w:p w:rsidR="00C77BC3" w:rsidRDefault="00C77BC3" w:rsidP="00FF004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聘</w:t>
            </w:r>
          </w:p>
          <w:p w:rsidR="00C77BC3" w:rsidRDefault="00C77BC3" w:rsidP="00FF004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</w:p>
        </w:tc>
        <w:tc>
          <w:tcPr>
            <w:tcW w:w="2170" w:type="dxa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岗位名称</w:t>
            </w:r>
          </w:p>
        </w:tc>
        <w:tc>
          <w:tcPr>
            <w:tcW w:w="2344" w:type="dxa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专业要求</w:t>
            </w:r>
          </w:p>
        </w:tc>
        <w:tc>
          <w:tcPr>
            <w:tcW w:w="3584" w:type="dxa"/>
            <w:gridSpan w:val="4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其他招聘条件</w:t>
            </w:r>
          </w:p>
        </w:tc>
        <w:tc>
          <w:tcPr>
            <w:tcW w:w="1138" w:type="dxa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需求</w:t>
            </w:r>
          </w:p>
          <w:p w:rsidR="00C77BC3" w:rsidRDefault="00C77BC3" w:rsidP="00FF00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人数</w:t>
            </w:r>
          </w:p>
        </w:tc>
      </w:tr>
      <w:tr w:rsidR="00C77BC3" w:rsidTr="00FF0044">
        <w:trPr>
          <w:trHeight w:hRule="exact" w:val="794"/>
          <w:jc w:val="center"/>
        </w:trPr>
        <w:tc>
          <w:tcPr>
            <w:tcW w:w="539" w:type="dxa"/>
            <w:vMerge/>
            <w:vAlign w:val="center"/>
          </w:tcPr>
          <w:p w:rsidR="00C77BC3" w:rsidRDefault="00C77BC3" w:rsidP="00FF004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584" w:type="dxa"/>
            <w:gridSpan w:val="4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77BC3" w:rsidTr="00FF0044">
        <w:trPr>
          <w:trHeight w:hRule="exact" w:val="794"/>
          <w:jc w:val="center"/>
        </w:trPr>
        <w:tc>
          <w:tcPr>
            <w:tcW w:w="539" w:type="dxa"/>
            <w:vMerge/>
            <w:vAlign w:val="center"/>
          </w:tcPr>
          <w:p w:rsidR="00C77BC3" w:rsidRDefault="00C77BC3" w:rsidP="00FF004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584" w:type="dxa"/>
            <w:gridSpan w:val="4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77BC3" w:rsidTr="00FF0044">
        <w:trPr>
          <w:trHeight w:hRule="exact" w:val="794"/>
          <w:jc w:val="center"/>
        </w:trPr>
        <w:tc>
          <w:tcPr>
            <w:tcW w:w="539" w:type="dxa"/>
            <w:vMerge/>
            <w:vAlign w:val="center"/>
          </w:tcPr>
          <w:p w:rsidR="00C77BC3" w:rsidRDefault="00C77BC3" w:rsidP="00FF004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584" w:type="dxa"/>
            <w:gridSpan w:val="4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77BC3" w:rsidTr="00FF0044">
        <w:trPr>
          <w:trHeight w:hRule="exact" w:val="794"/>
          <w:jc w:val="center"/>
        </w:trPr>
        <w:tc>
          <w:tcPr>
            <w:tcW w:w="539" w:type="dxa"/>
            <w:vMerge/>
            <w:vAlign w:val="center"/>
          </w:tcPr>
          <w:p w:rsidR="00C77BC3" w:rsidRDefault="00C77BC3" w:rsidP="00FF004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584" w:type="dxa"/>
            <w:gridSpan w:val="4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77BC3" w:rsidTr="00FF0044">
        <w:trPr>
          <w:trHeight w:hRule="exact" w:val="794"/>
          <w:jc w:val="center"/>
        </w:trPr>
        <w:tc>
          <w:tcPr>
            <w:tcW w:w="539" w:type="dxa"/>
            <w:vMerge/>
            <w:vAlign w:val="center"/>
          </w:tcPr>
          <w:p w:rsidR="00C77BC3" w:rsidRDefault="00C77BC3" w:rsidP="00FF004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584" w:type="dxa"/>
            <w:gridSpan w:val="4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77BC3" w:rsidTr="00FF0044">
        <w:trPr>
          <w:trHeight w:hRule="exact" w:val="794"/>
          <w:jc w:val="center"/>
        </w:trPr>
        <w:tc>
          <w:tcPr>
            <w:tcW w:w="539" w:type="dxa"/>
            <w:vMerge/>
            <w:vAlign w:val="center"/>
          </w:tcPr>
          <w:p w:rsidR="00C77BC3" w:rsidRDefault="00C77BC3" w:rsidP="00FF004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584" w:type="dxa"/>
            <w:gridSpan w:val="4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C77BC3" w:rsidRDefault="00C77BC3" w:rsidP="00FF004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77BC3" w:rsidTr="00FF0044">
        <w:trPr>
          <w:jc w:val="center"/>
        </w:trPr>
        <w:tc>
          <w:tcPr>
            <w:tcW w:w="539" w:type="dxa"/>
            <w:vMerge w:val="restart"/>
            <w:vAlign w:val="center"/>
          </w:tcPr>
          <w:p w:rsidR="00C77BC3" w:rsidRDefault="00C77BC3" w:rsidP="00FF0044">
            <w:pPr>
              <w:spacing w:line="360" w:lineRule="exact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参会人员</w:t>
            </w:r>
          </w:p>
        </w:tc>
        <w:tc>
          <w:tcPr>
            <w:tcW w:w="2170" w:type="dxa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4394" w:type="dxa"/>
            <w:gridSpan w:val="3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  务</w:t>
            </w:r>
          </w:p>
        </w:tc>
        <w:tc>
          <w:tcPr>
            <w:tcW w:w="2672" w:type="dxa"/>
            <w:gridSpan w:val="3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</w:tr>
      <w:tr w:rsidR="00C77BC3" w:rsidTr="00FF0044">
        <w:trPr>
          <w:trHeight w:hRule="exact" w:val="649"/>
          <w:jc w:val="center"/>
        </w:trPr>
        <w:tc>
          <w:tcPr>
            <w:tcW w:w="539" w:type="dxa"/>
            <w:vMerge/>
          </w:tcPr>
          <w:p w:rsidR="00C77BC3" w:rsidRDefault="00C77BC3" w:rsidP="00FF004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72" w:type="dxa"/>
            <w:gridSpan w:val="3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77BC3" w:rsidTr="00FF0044">
        <w:trPr>
          <w:trHeight w:val="564"/>
          <w:jc w:val="center"/>
        </w:trPr>
        <w:tc>
          <w:tcPr>
            <w:tcW w:w="539" w:type="dxa"/>
            <w:vMerge/>
          </w:tcPr>
          <w:p w:rsidR="00C77BC3" w:rsidRDefault="00C77BC3" w:rsidP="00FF004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72" w:type="dxa"/>
            <w:gridSpan w:val="3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77BC3" w:rsidTr="00FF0044">
        <w:trPr>
          <w:trHeight w:val="563"/>
          <w:jc w:val="center"/>
        </w:trPr>
        <w:tc>
          <w:tcPr>
            <w:tcW w:w="2709" w:type="dxa"/>
            <w:gridSpan w:val="2"/>
            <w:vAlign w:val="center"/>
          </w:tcPr>
          <w:p w:rsidR="00C77BC3" w:rsidRDefault="00C77BC3" w:rsidP="00FF0044">
            <w:pPr>
              <w:widowControl/>
              <w:spacing w:line="300" w:lineRule="atLeas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是否有车辆出入校园</w:t>
            </w:r>
          </w:p>
        </w:tc>
        <w:tc>
          <w:tcPr>
            <w:tcW w:w="7066" w:type="dxa"/>
            <w:gridSpan w:val="6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□有，车牌号码：      □无</w:t>
            </w:r>
          </w:p>
        </w:tc>
      </w:tr>
      <w:tr w:rsidR="00C77BC3" w:rsidTr="00FF0044">
        <w:trPr>
          <w:trHeight w:val="557"/>
          <w:jc w:val="center"/>
        </w:trPr>
        <w:tc>
          <w:tcPr>
            <w:tcW w:w="2709" w:type="dxa"/>
            <w:gridSpan w:val="2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其他要求</w:t>
            </w:r>
          </w:p>
        </w:tc>
        <w:tc>
          <w:tcPr>
            <w:tcW w:w="7066" w:type="dxa"/>
            <w:gridSpan w:val="6"/>
            <w:vAlign w:val="center"/>
          </w:tcPr>
          <w:p w:rsidR="00C77BC3" w:rsidRDefault="00C77BC3" w:rsidP="00FF004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C77BC3" w:rsidRDefault="00C77BC3" w:rsidP="00C77BC3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注：该《参会回执》电子版请在</w:t>
      </w:r>
      <w:r>
        <w:rPr>
          <w:rFonts w:asciiTheme="minorEastAsia" w:hAnsiTheme="minorEastAsia"/>
          <w:sz w:val="24"/>
        </w:rPr>
        <w:t>5</w:t>
      </w:r>
      <w:r>
        <w:rPr>
          <w:rFonts w:asciiTheme="minorEastAsia" w:hAnsiTheme="minorEastAsia" w:hint="eastAsia"/>
          <w:sz w:val="24"/>
        </w:rPr>
        <w:t>月2</w:t>
      </w:r>
      <w:r>
        <w:rPr>
          <w:rFonts w:asciiTheme="minorEastAsia" w:hAnsiTheme="minorEastAsia"/>
          <w:sz w:val="24"/>
        </w:rPr>
        <w:t>0</w:t>
      </w:r>
      <w:r>
        <w:rPr>
          <w:rFonts w:asciiTheme="minorEastAsia" w:hAnsiTheme="minorEastAsia" w:hint="eastAsia"/>
          <w:sz w:val="24"/>
        </w:rPr>
        <w:t>日（周六）17:00前发至邮箱：</w:t>
      </w:r>
      <w:r>
        <w:rPr>
          <w:rFonts w:ascii="宋体" w:eastAsia="宋体" w:hAnsi="宋体"/>
          <w:sz w:val="24"/>
        </w:rPr>
        <w:t>383404102</w:t>
      </w:r>
      <w:r>
        <w:rPr>
          <w:rFonts w:asciiTheme="minorEastAsia" w:hAnsiTheme="minorEastAsia" w:hint="eastAsia"/>
          <w:sz w:val="24"/>
        </w:rPr>
        <w:t>@qq.com；纸质版请</w:t>
      </w:r>
      <w:r>
        <w:rPr>
          <w:rFonts w:asciiTheme="minorEastAsia" w:hAnsiTheme="minorEastAsia" w:hint="eastAsia"/>
          <w:b/>
          <w:sz w:val="24"/>
        </w:rPr>
        <w:t>加盖单位公章</w:t>
      </w:r>
      <w:r>
        <w:rPr>
          <w:rFonts w:asciiTheme="minorEastAsia" w:hAnsiTheme="minorEastAsia" w:hint="eastAsia"/>
          <w:sz w:val="24"/>
        </w:rPr>
        <w:t>并于</w:t>
      </w:r>
      <w:r>
        <w:rPr>
          <w:rFonts w:asciiTheme="minorEastAsia" w:hAnsiTheme="minorEastAsia"/>
          <w:sz w:val="24"/>
        </w:rPr>
        <w:t>5</w:t>
      </w:r>
      <w:r>
        <w:rPr>
          <w:rFonts w:asciiTheme="minorEastAsia" w:hAnsiTheme="minorEastAsia" w:hint="eastAsia"/>
          <w:sz w:val="24"/>
        </w:rPr>
        <w:t>月2</w:t>
      </w:r>
      <w:r>
        <w:rPr>
          <w:rFonts w:asciiTheme="minorEastAsia" w:hAnsiTheme="minorEastAsia"/>
          <w:sz w:val="24"/>
        </w:rPr>
        <w:t>6</w:t>
      </w:r>
      <w:r>
        <w:rPr>
          <w:rFonts w:asciiTheme="minorEastAsia" w:hAnsiTheme="minorEastAsia" w:hint="eastAsia"/>
          <w:sz w:val="24"/>
        </w:rPr>
        <w:t>日（周五）交给招聘会现场会</w:t>
      </w:r>
      <w:r>
        <w:rPr>
          <w:rFonts w:asciiTheme="minorEastAsia" w:hAnsiTheme="minorEastAsia"/>
          <w:sz w:val="24"/>
        </w:rPr>
        <w:t>务联系人</w:t>
      </w:r>
      <w:r>
        <w:rPr>
          <w:rFonts w:asciiTheme="minorEastAsia" w:hAnsiTheme="minorEastAsia" w:hint="eastAsia"/>
          <w:sz w:val="24"/>
        </w:rPr>
        <w:t>。</w:t>
      </w:r>
    </w:p>
    <w:p w:rsidR="00C77BC3" w:rsidRPr="00C77BC3" w:rsidRDefault="00C77BC3">
      <w:pPr>
        <w:rPr>
          <w:rFonts w:ascii="仿宋" w:eastAsia="仿宋" w:hAnsi="仿宋"/>
          <w:sz w:val="32"/>
          <w:szCs w:val="32"/>
        </w:rPr>
      </w:pPr>
    </w:p>
    <w:p w:rsidR="00C77BC3" w:rsidRDefault="00C77BC3" w:rsidP="00C77BC3">
      <w:pPr>
        <w:pageBreakBefore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附件2：</w:t>
      </w:r>
    </w:p>
    <w:p w:rsidR="00C77BC3" w:rsidRPr="00FE2C8D" w:rsidRDefault="00C77BC3" w:rsidP="00C77BC3">
      <w:pPr>
        <w:jc w:val="center"/>
        <w:rPr>
          <w:rFonts w:asciiTheme="minorEastAsia" w:hAnsiTheme="minorEastAsia"/>
          <w:sz w:val="32"/>
        </w:rPr>
      </w:pPr>
      <w:r w:rsidRPr="00FE2C8D">
        <w:rPr>
          <w:rFonts w:asciiTheme="minorEastAsia" w:hAnsiTheme="minorEastAsia" w:hint="eastAsia"/>
          <w:sz w:val="32"/>
        </w:rPr>
        <w:t>信息工程系简介</w:t>
      </w:r>
    </w:p>
    <w:p w:rsidR="00C77BC3" w:rsidRPr="00C2117D" w:rsidRDefault="00C77BC3" w:rsidP="00C77BC3">
      <w:pPr>
        <w:ind w:firstLineChars="200" w:firstLine="560"/>
        <w:jc w:val="left"/>
        <w:rPr>
          <w:rFonts w:asciiTheme="minorEastAsia" w:hAnsiTheme="minorEastAsia"/>
          <w:sz w:val="28"/>
        </w:rPr>
      </w:pPr>
      <w:r w:rsidRPr="00C2117D">
        <w:rPr>
          <w:rFonts w:asciiTheme="minorEastAsia" w:hAnsiTheme="minorEastAsia" w:hint="eastAsia"/>
          <w:sz w:val="28"/>
        </w:rPr>
        <w:t>信息工程系是培养适应行业、社会需求的信息技术类专业人才的系部。恪守“以就业为导向、以能力为本位”的办学方针，结合“校企合作、工学结合”的人才培养新模式，培养适应市场需求的应用型人才。多年来，本系各专业致力于计算机、信息技术行业紧缺型高素质技能型人才的培养，为社会输送了一大批优秀的毕业生。</w:t>
      </w:r>
    </w:p>
    <w:p w:rsidR="00C77BC3" w:rsidRPr="00C2117D" w:rsidRDefault="00C77BC3" w:rsidP="00C77BC3">
      <w:pPr>
        <w:jc w:val="left"/>
        <w:rPr>
          <w:rFonts w:asciiTheme="minorEastAsia" w:hAnsiTheme="minorEastAsia"/>
          <w:sz w:val="28"/>
        </w:rPr>
      </w:pPr>
      <w:r w:rsidRPr="00C2117D">
        <w:rPr>
          <w:rFonts w:asciiTheme="minorEastAsia" w:hAnsiTheme="minorEastAsia" w:hint="eastAsia"/>
          <w:sz w:val="28"/>
        </w:rPr>
        <w:t>目前，信息工程系形成了以信息技术为核心的专业集群，开设有</w:t>
      </w:r>
      <w:r w:rsidRPr="00FE2C8D">
        <w:rPr>
          <w:rFonts w:asciiTheme="minorEastAsia" w:hAnsiTheme="minorEastAsia" w:hint="eastAsia"/>
          <w:b/>
          <w:sz w:val="28"/>
        </w:rPr>
        <w:t>安全防范技术、软件技术、旅游管理、网络营销、消防工程技术、物联网应用技术、计算机网络技术、移动通信技术、计算机应用技术、司法信息安全</w:t>
      </w:r>
      <w:r w:rsidRPr="00C2117D">
        <w:rPr>
          <w:rFonts w:asciiTheme="minorEastAsia" w:hAnsiTheme="minorEastAsia" w:hint="eastAsia"/>
          <w:sz w:val="28"/>
        </w:rPr>
        <w:t>等</w:t>
      </w:r>
      <w:r>
        <w:rPr>
          <w:rFonts w:asciiTheme="minorEastAsia" w:hAnsiTheme="minorEastAsia" w:hint="eastAsia"/>
          <w:sz w:val="28"/>
        </w:rPr>
        <w:t>十</w:t>
      </w:r>
      <w:r w:rsidRPr="00C2117D">
        <w:rPr>
          <w:rFonts w:asciiTheme="minorEastAsia" w:hAnsiTheme="minorEastAsia" w:hint="eastAsia"/>
          <w:sz w:val="28"/>
        </w:rPr>
        <w:t>个专业及专业方向。</w:t>
      </w:r>
      <w:bookmarkStart w:id="0" w:name="_GoBack"/>
      <w:bookmarkEnd w:id="0"/>
    </w:p>
    <w:p w:rsidR="00C77BC3" w:rsidRPr="00C2117D" w:rsidRDefault="00C77BC3" w:rsidP="00C77BC3">
      <w:pPr>
        <w:ind w:firstLineChars="200" w:firstLine="560"/>
        <w:jc w:val="left"/>
        <w:rPr>
          <w:rFonts w:asciiTheme="minorEastAsia" w:hAnsiTheme="minorEastAsia"/>
          <w:sz w:val="28"/>
        </w:rPr>
      </w:pPr>
      <w:r w:rsidRPr="00C2117D">
        <w:rPr>
          <w:rFonts w:asciiTheme="minorEastAsia" w:hAnsiTheme="minorEastAsia" w:hint="eastAsia"/>
          <w:sz w:val="28"/>
        </w:rPr>
        <w:t>信息工程系师资力量雄厚、师资结构合理，拥有一批基础理论扎实、富有创新精神、掌握现代科学技术的专职教师队伍；并建设有校企混编的双师型教师团队，素质优良，教学严谨，管理有方，教育教学特色鲜明。现有专任教师25人，副教授8人，讲师12人，专职学管人员7人，助教及其他5人,国家注册一级建造师1人，国家注册二级建造师3人，国家注册造价员2人。信息工程系重视师资队伍建设，优化教师队伍结构，教师的学术素质、教学水平不断攀升，受到了社会各界人士好评。</w:t>
      </w:r>
    </w:p>
    <w:p w:rsidR="00C77BC3" w:rsidRPr="00C2117D" w:rsidRDefault="00C77BC3" w:rsidP="00C77BC3">
      <w:pPr>
        <w:ind w:firstLineChars="200" w:firstLine="560"/>
        <w:jc w:val="left"/>
        <w:rPr>
          <w:rFonts w:asciiTheme="minorEastAsia" w:hAnsiTheme="minorEastAsia"/>
          <w:sz w:val="28"/>
        </w:rPr>
      </w:pPr>
      <w:r w:rsidRPr="00C2117D">
        <w:rPr>
          <w:rFonts w:asciiTheme="minorEastAsia" w:hAnsiTheme="minorEastAsia" w:hint="eastAsia"/>
          <w:sz w:val="28"/>
        </w:rPr>
        <w:t>信息工程系具备优良的教学实训条件，拥有标准的计算机实训中心，同时建设有设备价值千万元的行业领先的国家级通信技术实训室，国家级中央财政支持安全防范技术专业实训基地。</w:t>
      </w:r>
    </w:p>
    <w:p w:rsidR="00C77BC3" w:rsidRPr="00C2117D" w:rsidRDefault="00C77BC3" w:rsidP="00C77BC3">
      <w:pPr>
        <w:ind w:firstLineChars="200" w:firstLine="560"/>
        <w:jc w:val="left"/>
        <w:rPr>
          <w:rFonts w:asciiTheme="minorEastAsia" w:hAnsiTheme="minorEastAsia"/>
          <w:sz w:val="28"/>
        </w:rPr>
      </w:pPr>
      <w:r w:rsidRPr="00C2117D">
        <w:rPr>
          <w:rFonts w:asciiTheme="minorEastAsia" w:hAnsiTheme="minorEastAsia" w:hint="eastAsia"/>
          <w:sz w:val="28"/>
        </w:rPr>
        <w:t>信息工程系积极开展职业教育改革探索，申报建设了国家级教育部ICT行业创新基地，与中兴通讯股份有限公司、清华大学继续教育学院下属清华IT培训中心和浙江宇视科技有限公司、湖北省安防协会等进行了校企、协合作，校企合作专业培养目标明确，专业建设和实践教学与企业行业联系密切，按岗位职业需求制定人才培养计划，按企业“订单”定制人才培养方案，直接为社会一线培养高素质技能型实用人才，确保了毕业生“零距离” 就业上岗。</w:t>
      </w:r>
    </w:p>
    <w:p w:rsidR="00C77BC3" w:rsidRPr="00C77BC3" w:rsidRDefault="00C77BC3">
      <w:pPr>
        <w:rPr>
          <w:rFonts w:ascii="仿宋" w:eastAsia="仿宋" w:hAnsi="仿宋"/>
          <w:sz w:val="32"/>
          <w:szCs w:val="32"/>
        </w:rPr>
      </w:pPr>
    </w:p>
    <w:sectPr w:rsidR="00C77BC3" w:rsidRPr="00C77BC3" w:rsidSect="00DC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B47" w:rsidRDefault="00B65B47" w:rsidP="003672FD">
      <w:r>
        <w:separator/>
      </w:r>
    </w:p>
  </w:endnote>
  <w:endnote w:type="continuationSeparator" w:id="1">
    <w:p w:rsidR="00B65B47" w:rsidRDefault="00B65B47" w:rsidP="0036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B47" w:rsidRDefault="00B65B47" w:rsidP="003672FD">
      <w:r>
        <w:separator/>
      </w:r>
    </w:p>
  </w:footnote>
  <w:footnote w:type="continuationSeparator" w:id="1">
    <w:p w:rsidR="00B65B47" w:rsidRDefault="00B65B47" w:rsidP="00367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F39"/>
    <w:rsid w:val="001306A9"/>
    <w:rsid w:val="0034686C"/>
    <w:rsid w:val="003672FD"/>
    <w:rsid w:val="004B2169"/>
    <w:rsid w:val="005F19C7"/>
    <w:rsid w:val="00746B55"/>
    <w:rsid w:val="008074B7"/>
    <w:rsid w:val="00813D0D"/>
    <w:rsid w:val="008A51FD"/>
    <w:rsid w:val="00B65B47"/>
    <w:rsid w:val="00C01F8C"/>
    <w:rsid w:val="00C77BC3"/>
    <w:rsid w:val="00D108E6"/>
    <w:rsid w:val="00D359CB"/>
    <w:rsid w:val="00D84BEF"/>
    <w:rsid w:val="00DC57A4"/>
    <w:rsid w:val="00E01F39"/>
    <w:rsid w:val="00EF4C58"/>
    <w:rsid w:val="00FC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A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01F3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01F39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E01F39"/>
    <w:rPr>
      <w:b/>
      <w:bCs/>
    </w:rPr>
  </w:style>
  <w:style w:type="character" w:styleId="a4">
    <w:name w:val="Hyperlink"/>
    <w:basedOn w:val="a0"/>
    <w:uiPriority w:val="99"/>
    <w:semiHidden/>
    <w:unhideWhenUsed/>
    <w:rsid w:val="00E01F39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67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672F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67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672FD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C77BC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77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dcterms:created xsi:type="dcterms:W3CDTF">2017-05-11T04:46:00Z</dcterms:created>
  <dcterms:modified xsi:type="dcterms:W3CDTF">2017-05-11T04:46:00Z</dcterms:modified>
</cp:coreProperties>
</file>